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4DF" w:rsidRDefault="002730B6">
      <w:pPr>
        <w:spacing w:after="0"/>
        <w:ind w:left="120"/>
        <w:jc w:val="center"/>
      </w:pPr>
      <w:bookmarkStart w:id="0" w:name="block-35029499"/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6479103" cy="9595262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 2 кл изо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59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1264DF" w:rsidRDefault="002730B6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 xml:space="preserve"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</w:t>
      </w:r>
      <w:r>
        <w:rPr>
          <w:rFonts w:ascii="Times New Roman" w:hAnsi="Times New Roman"/>
          <w:sz w:val="28"/>
        </w:rPr>
        <w:t>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Цель программы по изобразительному искусству состоит в формировании художественной культуры обучающихс</w:t>
      </w:r>
      <w:r>
        <w:rPr>
          <w:rFonts w:ascii="Times New Roman" w:hAnsi="Times New Roman"/>
          <w:sz w:val="28"/>
        </w:rPr>
        <w:t>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Программа по изобразительному искусству </w:t>
      </w:r>
      <w:r>
        <w:rPr>
          <w:rFonts w:ascii="Times New Roman" w:hAnsi="Times New Roman"/>
          <w:sz w:val="28"/>
        </w:rPr>
        <w:t>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 программы по изобраз</w:t>
      </w:r>
      <w:r>
        <w:rPr>
          <w:rFonts w:ascii="Times New Roman" w:hAnsi="Times New Roman"/>
          <w:sz w:val="28"/>
        </w:rPr>
        <w:t>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</w:t>
      </w:r>
      <w:r>
        <w:rPr>
          <w:rFonts w:ascii="Times New Roman" w:hAnsi="Times New Roman"/>
          <w:sz w:val="28"/>
        </w:rPr>
        <w:t xml:space="preserve">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Важнейшей задачей является формирование активного, ценностного отношения к истории </w:t>
      </w:r>
      <w:r>
        <w:rPr>
          <w:rFonts w:ascii="Times New Roman" w:hAnsi="Times New Roman"/>
          <w:sz w:val="28"/>
        </w:rPr>
        <w:t xml:space="preserve">отечественной культуры, выраженной в её архитектуре, изобразительном </w:t>
      </w:r>
      <w:proofErr w:type="gramStart"/>
      <w:r>
        <w:rPr>
          <w:rFonts w:ascii="Times New Roman" w:hAnsi="Times New Roman"/>
          <w:sz w:val="28"/>
        </w:rPr>
        <w:t>искусстве</w:t>
      </w:r>
      <w:proofErr w:type="gramEnd"/>
      <w:r>
        <w:rPr>
          <w:rFonts w:ascii="Times New Roman" w:hAnsi="Times New Roman"/>
          <w:sz w:val="28"/>
        </w:rPr>
        <w:t>, в национальных образах предметно-материальной и пространственной среды, в понимании красоты человека.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Учебные темы, связанные с восприятием, могут быть реализованы как отдельны</w:t>
      </w:r>
      <w:r>
        <w:rPr>
          <w:rFonts w:ascii="Times New Roman" w:hAnsi="Times New Roman"/>
          <w:sz w:val="28"/>
        </w:rPr>
        <w:t>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Программа по изобразительно</w:t>
      </w:r>
      <w:r>
        <w:rPr>
          <w:rFonts w:ascii="Times New Roman" w:hAnsi="Times New Roman"/>
          <w:sz w:val="28"/>
        </w:rPr>
        <w:t xml:space="preserve">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</w:t>
      </w:r>
      <w:r>
        <w:rPr>
          <w:rFonts w:ascii="Times New Roman" w:hAnsi="Times New Roman"/>
          <w:sz w:val="28"/>
        </w:rPr>
        <w:t xml:space="preserve">опоре на восприятие произведений искусства художественно-эстетическое отношение к миру </w:t>
      </w:r>
      <w:proofErr w:type="gramStart"/>
      <w:r>
        <w:rPr>
          <w:rFonts w:ascii="Times New Roman" w:hAnsi="Times New Roman"/>
          <w:sz w:val="28"/>
        </w:rPr>
        <w:t>формируется</w:t>
      </w:r>
      <w:proofErr w:type="gramEnd"/>
      <w:r>
        <w:rPr>
          <w:rFonts w:ascii="Times New Roman" w:hAnsi="Times New Roman"/>
          <w:sz w:val="28"/>
        </w:rPr>
        <w:t xml:space="preserve"> прежде всего в собственной художественной деятельности, в процессе практического решения художественно-творческих задач.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 программы по изобразитель</w:t>
      </w:r>
      <w:r>
        <w:rPr>
          <w:rFonts w:ascii="Times New Roman" w:hAnsi="Times New Roman"/>
          <w:sz w:val="28"/>
        </w:rPr>
        <w:t>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1264DF" w:rsidRDefault="002730B6">
      <w:pPr>
        <w:spacing w:after="0"/>
        <w:ind w:firstLine="600"/>
        <w:jc w:val="both"/>
      </w:pPr>
      <w:bookmarkStart w:id="1" w:name="2de083b3-1f31-409f-b177-a515047f5be6"/>
      <w:r>
        <w:rPr>
          <w:rFonts w:ascii="Times New Roman" w:hAnsi="Times New Roman"/>
          <w:sz w:val="28"/>
        </w:rPr>
        <w:lastRenderedPageBreak/>
        <w:t>Общее число часов, отведённых на изучение изобразительного искусства, составляет 66 часов: во 2 классе – 34 часов (1</w:t>
      </w:r>
      <w:r>
        <w:rPr>
          <w:rFonts w:ascii="Times New Roman" w:hAnsi="Times New Roman"/>
          <w:sz w:val="28"/>
        </w:rPr>
        <w:t xml:space="preserve"> час в неделю)</w:t>
      </w:r>
      <w:bookmarkEnd w:id="1"/>
    </w:p>
    <w:p w:rsidR="001264DF" w:rsidRDefault="001264DF">
      <w:pPr>
        <w:spacing w:after="0"/>
        <w:ind w:left="120"/>
        <w:jc w:val="both"/>
      </w:pPr>
    </w:p>
    <w:p w:rsidR="001264DF" w:rsidRDefault="001264DF">
      <w:pPr>
        <w:sectPr w:rsidR="001264DF">
          <w:pgSz w:w="11906" w:h="16383"/>
          <w:pgMar w:top="568" w:right="850" w:bottom="709" w:left="851" w:header="720" w:footer="720" w:gutter="0"/>
          <w:cols w:space="720"/>
        </w:sectPr>
      </w:pPr>
    </w:p>
    <w:p w:rsidR="001264DF" w:rsidRDefault="002730B6">
      <w:pPr>
        <w:spacing w:after="0"/>
        <w:ind w:left="120"/>
        <w:jc w:val="center"/>
      </w:pPr>
      <w:bookmarkStart w:id="2" w:name="block-35029503"/>
      <w:bookmarkEnd w:id="0"/>
      <w:r>
        <w:rPr>
          <w:rFonts w:ascii="Times New Roman" w:hAnsi="Times New Roman"/>
          <w:b/>
          <w:sz w:val="28"/>
        </w:rPr>
        <w:lastRenderedPageBreak/>
        <w:t>СОДЕРЖАНИЕ ОБУЧЕНИЯ</w:t>
      </w:r>
    </w:p>
    <w:p w:rsidR="001264DF" w:rsidRDefault="002730B6">
      <w:pPr>
        <w:spacing w:after="0" w:line="276" w:lineRule="auto"/>
        <w:ind w:left="120"/>
      </w:pPr>
      <w:r>
        <w:rPr>
          <w:rFonts w:ascii="Times New Roman" w:hAnsi="Times New Roman"/>
          <w:b/>
          <w:sz w:val="28"/>
        </w:rPr>
        <w:t>2 КЛАСС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«Графика»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Ритм линий. Выразительность линии. Художественные материалы для линейного рисунка и их </w:t>
      </w:r>
      <w:r>
        <w:rPr>
          <w:rFonts w:ascii="Times New Roman" w:hAnsi="Times New Roman"/>
          <w:sz w:val="28"/>
        </w:rPr>
        <w:t>свойства. Развитие навыков линейного рисунка.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Пастель и мелки – особенности и выразительные свойства графических материалов, приёмы работы.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Ритм пятен: освоение основ композиции. Расположение пятна на плоскости листа: сгущение, разброс, доминанта, равновес</w:t>
      </w:r>
      <w:r>
        <w:rPr>
          <w:rFonts w:ascii="Times New Roman" w:hAnsi="Times New Roman"/>
          <w:sz w:val="28"/>
        </w:rPr>
        <w:t>ие, спокойствие и движение.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Рисунок с натуры простого предмета. Расположение предмета на листе бумаги. Оп</w:t>
      </w:r>
      <w:r>
        <w:rPr>
          <w:rFonts w:ascii="Times New Roman" w:hAnsi="Times New Roman"/>
          <w:sz w:val="28"/>
        </w:rPr>
        <w:t>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Графический рисунок животного с активным выражением его характ</w:t>
      </w:r>
      <w:r>
        <w:rPr>
          <w:rFonts w:ascii="Times New Roman" w:hAnsi="Times New Roman"/>
          <w:sz w:val="28"/>
        </w:rPr>
        <w:t xml:space="preserve">ера. Рассматривание графических произведений анималистического жанра. 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«Живопись»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</w:t>
      </w:r>
      <w:r>
        <w:rPr>
          <w:rFonts w:ascii="Times New Roman" w:hAnsi="Times New Roman"/>
          <w:sz w:val="28"/>
        </w:rPr>
        <w:t>тное и прозрачное нанесение краски.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Акварель и её свойства. Акварельные кисти. Приёмы работы акварелью.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Цвет тёплый и холодный – цветовой контраст.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Цвет тёмный и светлый (тональные отношения). Затемнение цвета с помощью тёмной краски и осветление цвета. Эм</w:t>
      </w:r>
      <w:r>
        <w:rPr>
          <w:rFonts w:ascii="Times New Roman" w:hAnsi="Times New Roman"/>
          <w:sz w:val="28"/>
        </w:rPr>
        <w:t>оциональная выразительность цветовых состояний и отношений.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Цвет открытый – звонкий и приглушённый, тихий. Эмоциональная выразительность цвета.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Изображение природы (моря) в разных контрастных состояниях погоды и соответствующих цветовых состояниях (туман, </w:t>
      </w:r>
      <w:r>
        <w:rPr>
          <w:rFonts w:ascii="Times New Roman" w:hAnsi="Times New Roman"/>
          <w:sz w:val="28"/>
        </w:rPr>
        <w:t>нежное утро, гроза, буря, ветер – по выбору учителя). Произведения И. К. Айвазовского.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Изображение сказочного персонажа с ярко выраженным характером (образ мужской или женский).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«Скульптура»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Лепка из пластилина или глины игрушки – сказочного животно</w:t>
      </w:r>
      <w:r>
        <w:rPr>
          <w:rFonts w:ascii="Times New Roman" w:hAnsi="Times New Roman"/>
          <w:sz w:val="28"/>
        </w:rPr>
        <w:t>го по мотивам выбранного художественного народного промысла (</w:t>
      </w:r>
      <w:proofErr w:type="spellStart"/>
      <w:r>
        <w:rPr>
          <w:rFonts w:ascii="Times New Roman" w:hAnsi="Times New Roman"/>
          <w:sz w:val="28"/>
        </w:rPr>
        <w:t>филимоновская</w:t>
      </w:r>
      <w:proofErr w:type="spellEnd"/>
      <w:r>
        <w:rPr>
          <w:rFonts w:ascii="Times New Roman" w:hAnsi="Times New Roman"/>
          <w:sz w:val="28"/>
        </w:rPr>
        <w:t xml:space="preserve"> игрушка, дымковский петух, </w:t>
      </w:r>
      <w:proofErr w:type="spellStart"/>
      <w:r>
        <w:rPr>
          <w:rFonts w:ascii="Times New Roman" w:hAnsi="Times New Roman"/>
          <w:sz w:val="28"/>
        </w:rPr>
        <w:t>каргопольский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Полкан</w:t>
      </w:r>
      <w:proofErr w:type="spellEnd"/>
      <w:r>
        <w:rPr>
          <w:rFonts w:ascii="Times New Roman" w:hAnsi="Times New Roman"/>
          <w:sz w:val="28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Лепка животных (например, </w:t>
      </w:r>
      <w:r>
        <w:rPr>
          <w:rFonts w:ascii="Times New Roman" w:hAnsi="Times New Roman"/>
          <w:sz w:val="28"/>
        </w:rPr>
        <w:t>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Изображение движения и статики в скульптуре: лепка из пластилина тяжёлой, неповоротливой и лёгкой, стремительной формы</w:t>
      </w:r>
      <w:r>
        <w:rPr>
          <w:rFonts w:ascii="Times New Roman" w:hAnsi="Times New Roman"/>
          <w:sz w:val="28"/>
        </w:rPr>
        <w:t>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«Декоративно-прикладное искусство»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</w:t>
      </w:r>
      <w:r>
        <w:rPr>
          <w:rFonts w:ascii="Times New Roman" w:hAnsi="Times New Roman"/>
          <w:sz w:val="28"/>
        </w:rPr>
        <w:t>р, кружево, вышивка, ювелирные изделия).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Поделки из подручных нехудожественных материалов. Декоративные изображения животных в игрушках на</w:t>
      </w:r>
      <w:r>
        <w:rPr>
          <w:rFonts w:ascii="Times New Roman" w:hAnsi="Times New Roman"/>
          <w:sz w:val="28"/>
        </w:rPr>
        <w:t xml:space="preserve">родных промыслов; </w:t>
      </w:r>
      <w:proofErr w:type="spellStart"/>
      <w:r>
        <w:rPr>
          <w:rFonts w:ascii="Times New Roman" w:hAnsi="Times New Roman"/>
          <w:sz w:val="28"/>
        </w:rPr>
        <w:t>филимоновские</w:t>
      </w:r>
      <w:proofErr w:type="spellEnd"/>
      <w:r>
        <w:rPr>
          <w:rFonts w:ascii="Times New Roman" w:hAnsi="Times New Roman"/>
          <w:sz w:val="28"/>
        </w:rPr>
        <w:t xml:space="preserve">, дымковские, </w:t>
      </w:r>
      <w:proofErr w:type="spellStart"/>
      <w:r>
        <w:rPr>
          <w:rFonts w:ascii="Times New Roman" w:hAnsi="Times New Roman"/>
          <w:sz w:val="28"/>
        </w:rPr>
        <w:t>каргопольские</w:t>
      </w:r>
      <w:proofErr w:type="spellEnd"/>
      <w:r>
        <w:rPr>
          <w:rFonts w:ascii="Times New Roman" w:hAnsi="Times New Roman"/>
          <w:sz w:val="28"/>
        </w:rPr>
        <w:t xml:space="preserve"> игрушки (и другие по выбору учителя с учётом местных художественных промыслов).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Декор одежды человека. Разнообразие украшений. Традиционные народные женские и мужские украшения. Назначение украшени</w:t>
      </w:r>
      <w:r>
        <w:rPr>
          <w:rFonts w:ascii="Times New Roman" w:hAnsi="Times New Roman"/>
          <w:sz w:val="28"/>
        </w:rPr>
        <w:t>й и их роль в жизни людей.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«Архитектура»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</w:t>
      </w:r>
      <w:r>
        <w:rPr>
          <w:rFonts w:ascii="Times New Roman" w:hAnsi="Times New Roman"/>
          <w:sz w:val="28"/>
        </w:rPr>
        <w:t xml:space="preserve">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«Восприятие произведений искусства».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Восприятие произведений детского творчества. Об</w:t>
      </w:r>
      <w:r>
        <w:rPr>
          <w:rFonts w:ascii="Times New Roman" w:hAnsi="Times New Roman"/>
          <w:sz w:val="28"/>
        </w:rPr>
        <w:t>суждение сюжетного и эмоционального содержания детских работ.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Восприятие орнаментальных прои</w:t>
      </w:r>
      <w:r>
        <w:rPr>
          <w:rFonts w:ascii="Times New Roman" w:hAnsi="Times New Roman"/>
          <w:sz w:val="28"/>
        </w:rPr>
        <w:t>зведений прикладного искусства (например, кружево, шитьё, резьба и роспись).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Восприятие произведений анималист</w:t>
      </w:r>
      <w:r>
        <w:rPr>
          <w:rFonts w:ascii="Times New Roman" w:hAnsi="Times New Roman"/>
          <w:sz w:val="28"/>
        </w:rPr>
        <w:t xml:space="preserve">ического жанра в графике (например, произведений В. В. </w:t>
      </w:r>
      <w:proofErr w:type="spellStart"/>
      <w:r>
        <w:rPr>
          <w:rFonts w:ascii="Times New Roman" w:hAnsi="Times New Roman"/>
          <w:sz w:val="28"/>
        </w:rPr>
        <w:t>Ватагина</w:t>
      </w:r>
      <w:proofErr w:type="spellEnd"/>
      <w:r>
        <w:rPr>
          <w:rFonts w:ascii="Times New Roman" w:hAnsi="Times New Roman"/>
          <w:sz w:val="28"/>
        </w:rPr>
        <w:t xml:space="preserve">, Е. И. </w:t>
      </w:r>
      <w:proofErr w:type="spellStart"/>
      <w:r>
        <w:rPr>
          <w:rFonts w:ascii="Times New Roman" w:hAnsi="Times New Roman"/>
          <w:sz w:val="28"/>
        </w:rPr>
        <w:t>Чарушина</w:t>
      </w:r>
      <w:proofErr w:type="spellEnd"/>
      <w:r>
        <w:rPr>
          <w:rFonts w:ascii="Times New Roman" w:hAnsi="Times New Roman"/>
          <w:sz w:val="28"/>
        </w:rPr>
        <w:t xml:space="preserve">) и в скульптуре (произведения В. В. </w:t>
      </w:r>
      <w:proofErr w:type="spellStart"/>
      <w:r>
        <w:rPr>
          <w:rFonts w:ascii="Times New Roman" w:hAnsi="Times New Roman"/>
          <w:sz w:val="28"/>
        </w:rPr>
        <w:t>Ватагина</w:t>
      </w:r>
      <w:proofErr w:type="spellEnd"/>
      <w:r>
        <w:rPr>
          <w:rFonts w:ascii="Times New Roman" w:hAnsi="Times New Roman"/>
          <w:sz w:val="28"/>
        </w:rPr>
        <w:t>). Наблюдение животных с точки зрения их пропорций, характера движения, пластики.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«Азбука цифровой графики».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Компьютерные сре</w:t>
      </w:r>
      <w:r>
        <w:rPr>
          <w:rFonts w:ascii="Times New Roman" w:hAnsi="Times New Roman"/>
          <w:sz w:val="28"/>
        </w:rPr>
        <w:t xml:space="preserve">дства изображения. Виды линий (в программе </w:t>
      </w:r>
      <w:proofErr w:type="spellStart"/>
      <w:r>
        <w:rPr>
          <w:rFonts w:ascii="Times New Roman" w:hAnsi="Times New Roman"/>
          <w:sz w:val="28"/>
        </w:rPr>
        <w:t>Paint</w:t>
      </w:r>
      <w:proofErr w:type="spellEnd"/>
      <w:r>
        <w:rPr>
          <w:rFonts w:ascii="Times New Roman" w:hAnsi="Times New Roman"/>
          <w:sz w:val="28"/>
        </w:rPr>
        <w:t xml:space="preserve"> или другом графическом редакторе).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proofErr w:type="spellStart"/>
      <w:r>
        <w:rPr>
          <w:rFonts w:ascii="Times New Roman" w:hAnsi="Times New Roman"/>
          <w:sz w:val="28"/>
        </w:rPr>
        <w:t>Paint</w:t>
      </w:r>
      <w:proofErr w:type="spellEnd"/>
      <w:r>
        <w:rPr>
          <w:rFonts w:ascii="Times New Roman" w:hAnsi="Times New Roman"/>
          <w:sz w:val="28"/>
        </w:rPr>
        <w:t>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Освоение инструментов традиционног</w:t>
      </w:r>
      <w:r>
        <w:rPr>
          <w:rFonts w:ascii="Times New Roman" w:hAnsi="Times New Roman"/>
          <w:sz w:val="28"/>
        </w:rPr>
        <w:t xml:space="preserve">о рисования (карандаш, кисточка, ластик, заливка и другие) в программе </w:t>
      </w:r>
      <w:proofErr w:type="spellStart"/>
      <w:r>
        <w:rPr>
          <w:rFonts w:ascii="Times New Roman" w:hAnsi="Times New Roman"/>
          <w:sz w:val="28"/>
        </w:rPr>
        <w:t>Paint</w:t>
      </w:r>
      <w:proofErr w:type="spellEnd"/>
      <w:r>
        <w:rPr>
          <w:rFonts w:ascii="Times New Roman" w:hAnsi="Times New Roman"/>
          <w:sz w:val="28"/>
        </w:rPr>
        <w:t xml:space="preserve"> на основе простых сюжетов (например, образ дерева).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Освоение инструментов традиционного рисования в программе </w:t>
      </w:r>
      <w:proofErr w:type="spellStart"/>
      <w:r>
        <w:rPr>
          <w:rFonts w:ascii="Times New Roman" w:hAnsi="Times New Roman"/>
          <w:sz w:val="28"/>
        </w:rPr>
        <w:t>Paint</w:t>
      </w:r>
      <w:proofErr w:type="spellEnd"/>
      <w:r>
        <w:rPr>
          <w:rFonts w:ascii="Times New Roman" w:hAnsi="Times New Roman"/>
          <w:sz w:val="28"/>
        </w:rPr>
        <w:t xml:space="preserve"> на основе темы «Тёплый и холодный цвета» (например, «Горящий ко</w:t>
      </w:r>
      <w:r>
        <w:rPr>
          <w:rFonts w:ascii="Times New Roman" w:hAnsi="Times New Roman"/>
          <w:sz w:val="28"/>
        </w:rPr>
        <w:t>стёр в синей ночи», «Перо жар-птицы»).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bookmarkEnd w:id="2"/>
    <w:p w:rsidR="001264DF" w:rsidRDefault="002730B6">
      <w:pPr>
        <w:spacing w:after="0"/>
        <w:ind w:left="120"/>
        <w:jc w:val="center"/>
      </w:pPr>
      <w:r>
        <w:rPr>
          <w:rFonts w:ascii="Times New Roman" w:hAnsi="Times New Roman"/>
          <w:b/>
          <w:sz w:val="28"/>
        </w:rPr>
        <w:t>ПЛАНИРУЕМЫЕ РЕЗУЛЬТАТЫ ОСВОЕНИЯ ПРОГРАММЫ ПО ИЗОБРАЗИТЕЛЬНОМУ ИСКУССТВУ НА УРОВНЕ НАЧАЛЬНОГО ОБЩЕГО</w:t>
      </w:r>
      <w:r>
        <w:rPr>
          <w:rFonts w:ascii="Times New Roman" w:hAnsi="Times New Roman"/>
          <w:b/>
          <w:sz w:val="28"/>
        </w:rPr>
        <w:t xml:space="preserve"> ОБРАЗОВАНИЯ</w:t>
      </w:r>
    </w:p>
    <w:p w:rsidR="001264DF" w:rsidRDefault="002730B6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 xml:space="preserve">ЛИЧНОСТНЫЕ РЕЗУЛЬТАТЫ 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</w:t>
      </w:r>
      <w:r>
        <w:rPr>
          <w:rFonts w:ascii="Times New Roman" w:hAnsi="Times New Roman"/>
          <w:sz w:val="28"/>
        </w:rPr>
        <w:t>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результате изучения изобразительного искусс</w:t>
      </w:r>
      <w:r>
        <w:rPr>
          <w:rFonts w:ascii="Times New Roman" w:hAnsi="Times New Roman"/>
          <w:sz w:val="28"/>
        </w:rPr>
        <w:t xml:space="preserve">тва на уровне начального общего образования </w:t>
      </w:r>
      <w:proofErr w:type="gramStart"/>
      <w:r>
        <w:rPr>
          <w:rFonts w:ascii="Times New Roman" w:hAnsi="Times New Roman"/>
          <w:sz w:val="28"/>
        </w:rPr>
        <w:t>у</w:t>
      </w:r>
      <w:proofErr w:type="gramEnd"/>
      <w:r>
        <w:rPr>
          <w:rFonts w:ascii="Times New Roman" w:hAnsi="Times New Roman"/>
          <w:sz w:val="28"/>
        </w:rPr>
        <w:t xml:space="preserve"> обучающегося будут сформированы следующие </w:t>
      </w:r>
      <w:r>
        <w:rPr>
          <w:rFonts w:ascii="Times New Roman" w:hAnsi="Times New Roman"/>
          <w:b/>
          <w:sz w:val="28"/>
        </w:rPr>
        <w:t>личностные результаты</w:t>
      </w:r>
      <w:r>
        <w:rPr>
          <w:rFonts w:ascii="Times New Roman" w:hAnsi="Times New Roman"/>
          <w:sz w:val="28"/>
        </w:rPr>
        <w:t xml:space="preserve">: </w:t>
      </w:r>
    </w:p>
    <w:p w:rsidR="001264DF" w:rsidRDefault="002730B6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уважение и ценностное отношение к своей Родине – России; </w:t>
      </w:r>
    </w:p>
    <w:p w:rsidR="001264DF" w:rsidRDefault="002730B6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ценностно-смысловые ориентации и установки, отражающие индивидуально-личностные </w:t>
      </w:r>
      <w:r>
        <w:rPr>
          <w:rFonts w:ascii="Times New Roman" w:hAnsi="Times New Roman"/>
          <w:sz w:val="28"/>
        </w:rPr>
        <w:t>позиции и социально значимые личностные качества;</w:t>
      </w:r>
    </w:p>
    <w:p w:rsidR="001264DF" w:rsidRDefault="002730B6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духовно-нравственное развитие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;</w:t>
      </w:r>
    </w:p>
    <w:p w:rsidR="001264DF" w:rsidRDefault="002730B6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1264DF" w:rsidRDefault="002730B6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позитивный опыт участия в творческой </w:t>
      </w:r>
      <w:r>
        <w:rPr>
          <w:rFonts w:ascii="Times New Roman" w:hAnsi="Times New Roman"/>
          <w:sz w:val="28"/>
        </w:rPr>
        <w:t>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Патриотическое воспитание</w:t>
      </w:r>
      <w:r>
        <w:rPr>
          <w:rFonts w:ascii="Times New Roman" w:hAnsi="Times New Roman"/>
          <w:sz w:val="28"/>
        </w:rPr>
        <w:t xml:space="preserve"> осуществляется чере</w:t>
      </w:r>
      <w:r>
        <w:rPr>
          <w:rFonts w:ascii="Times New Roman" w:hAnsi="Times New Roman"/>
          <w:sz w:val="28"/>
        </w:rPr>
        <w:t xml:space="preserve">з освоение </w:t>
      </w:r>
      <w:proofErr w:type="gramStart"/>
      <w:r>
        <w:rPr>
          <w:rFonts w:ascii="Times New Roman" w:hAnsi="Times New Roman"/>
          <w:sz w:val="28"/>
        </w:rPr>
        <w:t>обучающимися</w:t>
      </w:r>
      <w:proofErr w:type="gramEnd"/>
      <w:r>
        <w:rPr>
          <w:rFonts w:ascii="Times New Roman" w:hAnsi="Times New Roman"/>
          <w:sz w:val="28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</w:t>
      </w:r>
      <w:r>
        <w:rPr>
          <w:rFonts w:ascii="Times New Roman" w:hAnsi="Times New Roman"/>
          <w:sz w:val="28"/>
        </w:rPr>
        <w:t xml:space="preserve">ятельности конкретных знаний о красоте и мудрости, заложенных в культурных традициях. 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Гражданское воспитание</w:t>
      </w:r>
      <w:r>
        <w:rPr>
          <w:rFonts w:ascii="Times New Roman" w:hAnsi="Times New Roman"/>
          <w:sz w:val="28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</w:t>
      </w:r>
      <w:r>
        <w:rPr>
          <w:rFonts w:ascii="Times New Roman" w:hAnsi="Times New Roman"/>
          <w:sz w:val="28"/>
        </w:rPr>
        <w:t xml:space="preserve">ственной и мировой культуры. Учебный предмет </w:t>
      </w:r>
      <w:r>
        <w:rPr>
          <w:rFonts w:ascii="Times New Roman" w:hAnsi="Times New Roman"/>
          <w:sz w:val="28"/>
        </w:rPr>
        <w:lastRenderedPageBreak/>
        <w:t>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</w:t>
      </w:r>
      <w:r>
        <w:rPr>
          <w:rFonts w:ascii="Times New Roman" w:hAnsi="Times New Roman"/>
          <w:sz w:val="28"/>
        </w:rPr>
        <w:t>манию другого человека, становлению чувства личной ответственности.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Духовно-нравственное воспитание</w:t>
      </w:r>
      <w:r>
        <w:rPr>
          <w:rFonts w:ascii="Times New Roman" w:hAnsi="Times New Roman"/>
          <w:sz w:val="28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</w:t>
      </w:r>
      <w:r>
        <w:rPr>
          <w:rFonts w:ascii="Times New Roman" w:hAnsi="Times New Roman"/>
          <w:sz w:val="28"/>
        </w:rPr>
        <w:t xml:space="preserve">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>
        <w:rPr>
          <w:rFonts w:ascii="Times New Roman" w:hAnsi="Times New Roman"/>
          <w:sz w:val="28"/>
        </w:rPr>
        <w:t>обучающемуся</w:t>
      </w:r>
      <w:proofErr w:type="gramEnd"/>
      <w:r>
        <w:rPr>
          <w:rFonts w:ascii="Times New Roman" w:hAnsi="Times New Roman"/>
          <w:sz w:val="28"/>
        </w:rPr>
        <w:t xml:space="preserve"> обрести социально значимые знания. Развитие творческих способностей способствует росту</w:t>
      </w:r>
      <w:r>
        <w:rPr>
          <w:rFonts w:ascii="Times New Roman" w:hAnsi="Times New Roman"/>
          <w:sz w:val="28"/>
        </w:rPr>
        <w:t xml:space="preserve"> самосознания, осознания себя как личности и члена общества.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Эстетическое воспитание</w:t>
      </w:r>
      <w:r>
        <w:rPr>
          <w:rFonts w:ascii="Times New Roman" w:hAnsi="Times New Roman"/>
          <w:sz w:val="28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>
        <w:rPr>
          <w:rFonts w:ascii="Times New Roman" w:hAnsi="Times New Roman"/>
          <w:sz w:val="28"/>
        </w:rPr>
        <w:t>прекрасном</w:t>
      </w:r>
      <w:proofErr w:type="gramEnd"/>
      <w:r>
        <w:rPr>
          <w:rFonts w:ascii="Times New Roman" w:hAnsi="Times New Roman"/>
          <w:sz w:val="28"/>
        </w:rPr>
        <w:t xml:space="preserve"> и безобразном, о высоком и низком. Эстетическое </w:t>
      </w:r>
      <w:r>
        <w:rPr>
          <w:rFonts w:ascii="Times New Roman" w:hAnsi="Times New Roman"/>
          <w:sz w:val="28"/>
        </w:rPr>
        <w:t>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Ценности познавательной деятельности</w:t>
      </w:r>
      <w:r>
        <w:rPr>
          <w:rFonts w:ascii="Times New Roman" w:hAnsi="Times New Roman"/>
          <w:sz w:val="28"/>
        </w:rPr>
        <w:t xml:space="preserve"> воспитыва</w:t>
      </w:r>
      <w:r>
        <w:rPr>
          <w:rFonts w:ascii="Times New Roman" w:hAnsi="Times New Roman"/>
          <w:sz w:val="28"/>
        </w:rPr>
        <w:t>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</w:t>
      </w:r>
      <w:r>
        <w:rPr>
          <w:rFonts w:ascii="Times New Roman" w:hAnsi="Times New Roman"/>
          <w:sz w:val="28"/>
        </w:rPr>
        <w:t>ри выполнении заданий культурно-исторической направленности.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Экологическое воспитание</w:t>
      </w:r>
      <w:r>
        <w:rPr>
          <w:rFonts w:ascii="Times New Roman" w:hAnsi="Times New Roman"/>
          <w:sz w:val="28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>
        <w:rPr>
          <w:rFonts w:ascii="Times New Roman" w:hAnsi="Times New Roman"/>
          <w:sz w:val="28"/>
        </w:rPr>
        <w:t>вств сп</w:t>
      </w:r>
      <w:proofErr w:type="gramEnd"/>
      <w:r>
        <w:rPr>
          <w:rFonts w:ascii="Times New Roman" w:hAnsi="Times New Roman"/>
          <w:sz w:val="28"/>
        </w:rPr>
        <w:t>особствует активному неприя</w:t>
      </w:r>
      <w:r>
        <w:rPr>
          <w:rFonts w:ascii="Times New Roman" w:hAnsi="Times New Roman"/>
          <w:sz w:val="28"/>
        </w:rPr>
        <w:t>тию действий, приносящих вред окружающей среде.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Трудовое воспитание</w:t>
      </w:r>
      <w:r>
        <w:rPr>
          <w:rFonts w:ascii="Times New Roman" w:hAnsi="Times New Roman"/>
          <w:sz w:val="28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>
        <w:rPr>
          <w:rFonts w:ascii="Times New Roman" w:hAnsi="Times New Roman"/>
          <w:sz w:val="28"/>
        </w:rPr>
        <w:t>стремле</w:t>
      </w:r>
      <w:r>
        <w:rPr>
          <w:rFonts w:ascii="Times New Roman" w:hAnsi="Times New Roman"/>
          <w:sz w:val="28"/>
        </w:rPr>
        <w:t>ние достичь результат</w:t>
      </w:r>
      <w:proofErr w:type="gramEnd"/>
      <w:r>
        <w:rPr>
          <w:rFonts w:ascii="Times New Roman" w:hAnsi="Times New Roman"/>
          <w:sz w:val="28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</w:t>
      </w:r>
      <w:r>
        <w:rPr>
          <w:rFonts w:ascii="Times New Roman" w:hAnsi="Times New Roman"/>
          <w:sz w:val="28"/>
        </w:rPr>
        <w:t>рамме.</w:t>
      </w:r>
    </w:p>
    <w:p w:rsidR="001264DF" w:rsidRDefault="002730B6">
      <w:pPr>
        <w:spacing w:after="0" w:line="276" w:lineRule="auto"/>
        <w:ind w:left="120"/>
      </w:pPr>
      <w:r>
        <w:rPr>
          <w:rFonts w:ascii="Times New Roman" w:hAnsi="Times New Roman"/>
          <w:b/>
          <w:sz w:val="28"/>
        </w:rPr>
        <w:t>МЕТАПРЕДМЕТНЫЕ РЕЗУЛЬТАТЫ</w:t>
      </w:r>
      <w:r>
        <w:rPr>
          <w:rFonts w:ascii="Times New Roman" w:hAnsi="Times New Roman"/>
          <w:sz w:val="28"/>
        </w:rPr>
        <w:t xml:space="preserve"> </w:t>
      </w:r>
    </w:p>
    <w:p w:rsidR="001264DF" w:rsidRDefault="002730B6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Овладение универсальными познавательными действиями</w:t>
      </w:r>
      <w:r>
        <w:rPr>
          <w:rFonts w:ascii="Times New Roman" w:hAnsi="Times New Roman"/>
          <w:sz w:val="28"/>
        </w:rPr>
        <w:t xml:space="preserve"> 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</w:t>
      </w:r>
      <w:r>
        <w:rPr>
          <w:rFonts w:ascii="Times New Roman" w:hAnsi="Times New Roman"/>
          <w:sz w:val="28"/>
        </w:rPr>
        <w:t xml:space="preserve"> коммуникативные универсальные учебные действия, регулятивные универсальные учебные действия, совместная деятельность.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Пространственные представления и сенсорные способности:</w:t>
      </w:r>
    </w:p>
    <w:p w:rsidR="001264DF" w:rsidRDefault="002730B6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характеризовать форму предмета, конструкции;</w:t>
      </w:r>
    </w:p>
    <w:p w:rsidR="001264DF" w:rsidRDefault="002730B6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выявлять доминантные черты (характер</w:t>
      </w:r>
      <w:r>
        <w:rPr>
          <w:rFonts w:ascii="Times New Roman" w:hAnsi="Times New Roman"/>
          <w:sz w:val="28"/>
        </w:rPr>
        <w:t>ные особенности) в визуальном образе;</w:t>
      </w:r>
    </w:p>
    <w:p w:rsidR="001264DF" w:rsidRDefault="002730B6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сравнивать плоскостные и пространственные объекты по заданным основаниям;</w:t>
      </w:r>
    </w:p>
    <w:p w:rsidR="001264DF" w:rsidRDefault="002730B6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находить ассоциативные связи между визуальными образами разных форм и предметов;</w:t>
      </w:r>
    </w:p>
    <w:p w:rsidR="001264DF" w:rsidRDefault="002730B6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сопоставлять части и целое в видимом образе, предмете, конструк</w:t>
      </w:r>
      <w:r>
        <w:rPr>
          <w:rFonts w:ascii="Times New Roman" w:hAnsi="Times New Roman"/>
          <w:sz w:val="28"/>
        </w:rPr>
        <w:t>ции;</w:t>
      </w:r>
    </w:p>
    <w:p w:rsidR="001264DF" w:rsidRDefault="002730B6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анализировать пропорциональные отношения частей внутри целого и предметов между собой;</w:t>
      </w:r>
    </w:p>
    <w:p w:rsidR="001264DF" w:rsidRDefault="002730B6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обобщать форму составной конструкции;</w:t>
      </w:r>
    </w:p>
    <w:p w:rsidR="001264DF" w:rsidRDefault="002730B6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1264DF" w:rsidRDefault="002730B6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передавать обобщённый образ реальности при построении плоской композиции; </w:t>
      </w:r>
    </w:p>
    <w:p w:rsidR="001264DF" w:rsidRDefault="002730B6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соотносить тональные отношения (тёмное – светлое) в пространственных и плоскостных объектах;</w:t>
      </w:r>
    </w:p>
    <w:p w:rsidR="001264DF" w:rsidRDefault="002730B6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выявлять и анализировать эмоциональное воздействие цветовых отношений в </w:t>
      </w:r>
      <w:r>
        <w:rPr>
          <w:rFonts w:ascii="Times New Roman" w:hAnsi="Times New Roman"/>
          <w:sz w:val="28"/>
        </w:rPr>
        <w:t>пространственной среде и плоскостном изображении.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1264DF" w:rsidRDefault="002730B6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проявлять исследовательские, экспериментальные действия в</w:t>
      </w:r>
      <w:r>
        <w:rPr>
          <w:rFonts w:ascii="Times New Roman" w:hAnsi="Times New Roman"/>
          <w:sz w:val="28"/>
        </w:rPr>
        <w:t xml:space="preserve"> процессе освоения выразительных свойств различных художественных материалов;</w:t>
      </w:r>
    </w:p>
    <w:p w:rsidR="001264DF" w:rsidRDefault="002730B6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</w:t>
      </w:r>
      <w:r>
        <w:rPr>
          <w:rFonts w:ascii="Times New Roman" w:hAnsi="Times New Roman"/>
          <w:sz w:val="28"/>
        </w:rPr>
        <w:t>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1264DF" w:rsidRDefault="002730B6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использовать наблюдения для получения информации об особенностях объектов и состояния природы, предметног</w:t>
      </w:r>
      <w:r>
        <w:rPr>
          <w:rFonts w:ascii="Times New Roman" w:hAnsi="Times New Roman"/>
          <w:sz w:val="28"/>
        </w:rPr>
        <w:t>о мира человека, городской среды;</w:t>
      </w:r>
    </w:p>
    <w:p w:rsidR="001264DF" w:rsidRDefault="002730B6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1264DF" w:rsidRDefault="002730B6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формулировать выводы, соответствующие эстетическим, аналитическим и другим учебным установкам по</w:t>
      </w:r>
      <w:r>
        <w:rPr>
          <w:rFonts w:ascii="Times New Roman" w:hAnsi="Times New Roman"/>
          <w:sz w:val="28"/>
        </w:rPr>
        <w:t xml:space="preserve"> результатам проведённого наблюдения;</w:t>
      </w:r>
    </w:p>
    <w:p w:rsidR="001264DF" w:rsidRDefault="002730B6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использовать знаково-символические средства для составления орнаментов и декоративных композиций;</w:t>
      </w:r>
    </w:p>
    <w:p w:rsidR="001264DF" w:rsidRDefault="002730B6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:rsidR="001264DF" w:rsidRDefault="002730B6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классифицировать произв</w:t>
      </w:r>
      <w:r>
        <w:rPr>
          <w:rFonts w:ascii="Times New Roman" w:hAnsi="Times New Roman"/>
          <w:sz w:val="28"/>
        </w:rPr>
        <w:t>едения изобразительного искусства по жанрам в качестве инструмента анализа содержания произведений;</w:t>
      </w:r>
    </w:p>
    <w:p w:rsidR="001264DF" w:rsidRDefault="002730B6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ставить и использовать вопросы как исследовательский инструмент познания.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У обучающегося будут сформированы следующие умения работать с информацией как част</w:t>
      </w:r>
      <w:r>
        <w:rPr>
          <w:rFonts w:ascii="Times New Roman" w:hAnsi="Times New Roman"/>
          <w:sz w:val="28"/>
        </w:rPr>
        <w:t>ь познавательных универсальных учебных действий:</w:t>
      </w:r>
    </w:p>
    <w:p w:rsidR="001264DF" w:rsidRDefault="002730B6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>использовать электронные образовательные ресурсы;</w:t>
      </w:r>
    </w:p>
    <w:p w:rsidR="001264DF" w:rsidRDefault="002730B6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>уметь работать с электронными учебниками и учебными пособиями;</w:t>
      </w:r>
    </w:p>
    <w:p w:rsidR="001264DF" w:rsidRDefault="002730B6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выбирать источник для получения информации: поисковые системы Интернета, цифровые электронные </w:t>
      </w:r>
      <w:r>
        <w:rPr>
          <w:rFonts w:ascii="Times New Roman" w:hAnsi="Times New Roman"/>
          <w:sz w:val="28"/>
        </w:rPr>
        <w:t>средства, справочники, художественные альбомы и детские книги;</w:t>
      </w:r>
    </w:p>
    <w:p w:rsidR="001264DF" w:rsidRDefault="002730B6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1264DF" w:rsidRDefault="002730B6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>самостоятельно готовить информацию на заданную ил</w:t>
      </w:r>
      <w:r>
        <w:rPr>
          <w:rFonts w:ascii="Times New Roman" w:hAnsi="Times New Roman"/>
          <w:sz w:val="28"/>
        </w:rPr>
        <w:t>и выбранную тему и представлять её в различных видах: рисунках и эскизах, электронных презентациях;</w:t>
      </w:r>
    </w:p>
    <w:p w:rsidR="001264DF" w:rsidRDefault="002730B6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</w:t>
      </w:r>
      <w:r>
        <w:rPr>
          <w:rFonts w:ascii="Times New Roman" w:hAnsi="Times New Roman"/>
          <w:sz w:val="28"/>
        </w:rPr>
        <w:t xml:space="preserve"> установок и </w:t>
      </w:r>
      <w:proofErr w:type="spellStart"/>
      <w:r>
        <w:rPr>
          <w:rFonts w:ascii="Times New Roman" w:hAnsi="Times New Roman"/>
          <w:sz w:val="28"/>
        </w:rPr>
        <w:t>квестов</w:t>
      </w:r>
      <w:proofErr w:type="spellEnd"/>
      <w:r>
        <w:rPr>
          <w:rFonts w:ascii="Times New Roman" w:hAnsi="Times New Roman"/>
          <w:sz w:val="28"/>
        </w:rPr>
        <w:t>, предложенных учителем;</w:t>
      </w:r>
    </w:p>
    <w:p w:rsidR="001264DF" w:rsidRDefault="002730B6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>соблюдать правила информационной безопасности при работе в Интернете.</w:t>
      </w:r>
    </w:p>
    <w:p w:rsidR="001264DF" w:rsidRDefault="002730B6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Овладение универсальными коммуникативными действиями</w:t>
      </w:r>
      <w:r>
        <w:rPr>
          <w:rFonts w:ascii="Times New Roman" w:hAnsi="Times New Roman"/>
          <w:sz w:val="28"/>
        </w:rPr>
        <w:t xml:space="preserve"> 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 обучающегося будут сформированы следующие умения общения как часть коммуникативных ун</w:t>
      </w:r>
      <w:r>
        <w:rPr>
          <w:rFonts w:ascii="Times New Roman" w:hAnsi="Times New Roman"/>
          <w:sz w:val="28"/>
        </w:rPr>
        <w:t xml:space="preserve">иверсальных учебных действий: </w:t>
      </w:r>
    </w:p>
    <w:p w:rsidR="001264DF" w:rsidRDefault="002730B6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1264DF" w:rsidRDefault="002730B6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1264DF" w:rsidRDefault="002730B6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находить </w:t>
      </w:r>
      <w:r>
        <w:rPr>
          <w:rFonts w:ascii="Times New Roman" w:hAnsi="Times New Roman"/>
          <w:sz w:val="28"/>
        </w:rPr>
        <w:t>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1264DF" w:rsidRDefault="002730B6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1264DF" w:rsidRDefault="002730B6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>анализировать произвед</w:t>
      </w:r>
      <w:r>
        <w:rPr>
          <w:rFonts w:ascii="Times New Roman" w:hAnsi="Times New Roman"/>
          <w:sz w:val="28"/>
        </w:rPr>
        <w:t>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1264DF" w:rsidRDefault="002730B6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>признавать своё и чужое право на ошибку, развивать свои способности сопереживать, понимать намерения и переживания свои и других люд</w:t>
      </w:r>
      <w:r>
        <w:rPr>
          <w:rFonts w:ascii="Times New Roman" w:hAnsi="Times New Roman"/>
          <w:sz w:val="28"/>
        </w:rPr>
        <w:t>ей;</w:t>
      </w:r>
    </w:p>
    <w:p w:rsidR="001264DF" w:rsidRDefault="002730B6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</w:t>
      </w:r>
      <w:r>
        <w:rPr>
          <w:rFonts w:ascii="Times New Roman" w:hAnsi="Times New Roman"/>
          <w:sz w:val="28"/>
        </w:rPr>
        <w:t>зультата.</w:t>
      </w:r>
    </w:p>
    <w:p w:rsidR="001264DF" w:rsidRDefault="002730B6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Овладение универсальными регулятивными действиями</w:t>
      </w:r>
      <w:r>
        <w:rPr>
          <w:rFonts w:ascii="Times New Roman" w:hAnsi="Times New Roman"/>
          <w:sz w:val="28"/>
        </w:rPr>
        <w:t xml:space="preserve"> 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1264DF" w:rsidRDefault="002730B6">
      <w:pPr>
        <w:numPr>
          <w:ilvl w:val="0"/>
          <w:numId w:val="6"/>
        </w:numPr>
        <w:spacing w:after="0"/>
        <w:jc w:val="both"/>
      </w:pPr>
      <w:r>
        <w:rPr>
          <w:rFonts w:ascii="Times New Roman" w:hAnsi="Times New Roman"/>
          <w:sz w:val="28"/>
        </w:rPr>
        <w:t>внимательно относиться и выполнять учебные задачи, постав</w:t>
      </w:r>
      <w:r>
        <w:rPr>
          <w:rFonts w:ascii="Times New Roman" w:hAnsi="Times New Roman"/>
          <w:sz w:val="28"/>
        </w:rPr>
        <w:t>ленные учителем;</w:t>
      </w:r>
    </w:p>
    <w:p w:rsidR="001264DF" w:rsidRDefault="002730B6">
      <w:pPr>
        <w:numPr>
          <w:ilvl w:val="0"/>
          <w:numId w:val="6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соблюдать последовательность учебных действий при выполнении задания;</w:t>
      </w:r>
    </w:p>
    <w:p w:rsidR="001264DF" w:rsidRDefault="002730B6">
      <w:pPr>
        <w:numPr>
          <w:ilvl w:val="0"/>
          <w:numId w:val="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1264DF" w:rsidRDefault="002730B6">
      <w:pPr>
        <w:numPr>
          <w:ilvl w:val="0"/>
          <w:numId w:val="6"/>
        </w:numPr>
        <w:spacing w:after="0"/>
        <w:jc w:val="both"/>
      </w:pPr>
      <w:r>
        <w:rPr>
          <w:rFonts w:ascii="Times New Roman" w:hAnsi="Times New Roman"/>
          <w:sz w:val="28"/>
        </w:rPr>
        <w:t>соо</w:t>
      </w:r>
      <w:r>
        <w:rPr>
          <w:rFonts w:ascii="Times New Roman" w:hAnsi="Times New Roman"/>
          <w:sz w:val="28"/>
        </w:rPr>
        <w:t>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1264DF" w:rsidRDefault="002730B6">
      <w:pPr>
        <w:spacing w:after="0" w:line="276" w:lineRule="auto"/>
        <w:ind w:left="120"/>
      </w:pPr>
      <w:r>
        <w:rPr>
          <w:rFonts w:ascii="Times New Roman" w:hAnsi="Times New Roman"/>
          <w:b/>
          <w:sz w:val="28"/>
        </w:rPr>
        <w:t>ПРЕДМЕТНЫЕ РЕЗУЛЬТАТЫ</w:t>
      </w:r>
    </w:p>
    <w:p w:rsidR="001264DF" w:rsidRDefault="002730B6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 xml:space="preserve">К концу обучения во </w:t>
      </w:r>
      <w:r>
        <w:rPr>
          <w:rFonts w:ascii="Times New Roman" w:hAnsi="Times New Roman"/>
          <w:b/>
          <w:sz w:val="28"/>
        </w:rPr>
        <w:t>2 классе</w:t>
      </w: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обучающийся</w:t>
      </w:r>
      <w:proofErr w:type="gramEnd"/>
      <w:r>
        <w:rPr>
          <w:rFonts w:ascii="Times New Roman" w:hAnsi="Times New Roman"/>
          <w:sz w:val="28"/>
        </w:rPr>
        <w:t xml:space="preserve"> получит следующие предметные результаты по отдельным темам прогр</w:t>
      </w:r>
      <w:r>
        <w:rPr>
          <w:rFonts w:ascii="Times New Roman" w:hAnsi="Times New Roman"/>
          <w:sz w:val="28"/>
        </w:rPr>
        <w:t>аммы по изобразительному искусству: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«Графика»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навыки изображе</w:t>
      </w:r>
      <w:r>
        <w:rPr>
          <w:rFonts w:ascii="Times New Roman" w:hAnsi="Times New Roman"/>
          <w:sz w:val="28"/>
        </w:rPr>
        <w:t>ния на основе разной по характеру и способу наложения линии.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навык визуального сравнения пространственных величи</w:t>
      </w:r>
      <w:r>
        <w:rPr>
          <w:rFonts w:ascii="Times New Roman" w:hAnsi="Times New Roman"/>
          <w:sz w:val="28"/>
        </w:rPr>
        <w:t>н, приобретать умения соотносить пропорции в рисунках птиц и животных (с опорой на зрительские впечатления и анализ).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</w:t>
      </w:r>
      <w:r>
        <w:rPr>
          <w:rFonts w:ascii="Times New Roman" w:hAnsi="Times New Roman"/>
          <w:sz w:val="28"/>
        </w:rPr>
        <w:t>блюдая этапы ведения рисунка, осваивая навык штриховки.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«Живопись»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</w:t>
      </w:r>
      <w:r>
        <w:rPr>
          <w:rFonts w:ascii="Times New Roman" w:hAnsi="Times New Roman"/>
          <w:sz w:val="28"/>
        </w:rPr>
        <w:t>ьной фактуры и кроющие качества гуаши.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работы акварельной краской и понимать особенности работы прозрачной краской.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Знать названия основных и составных цветов и способы получения разных оттенков составного цвета.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Различать и сравнивать тём</w:t>
      </w:r>
      <w:r>
        <w:rPr>
          <w:rFonts w:ascii="Times New Roman" w:hAnsi="Times New Roman"/>
          <w:sz w:val="28"/>
        </w:rPr>
        <w:t xml:space="preserve">ные и светлые оттенки цвета; осваивать смешение цветных красок с </w:t>
      </w:r>
      <w:proofErr w:type="gramStart"/>
      <w:r>
        <w:rPr>
          <w:rFonts w:ascii="Times New Roman" w:hAnsi="Times New Roman"/>
          <w:sz w:val="28"/>
        </w:rPr>
        <w:t>белой</w:t>
      </w:r>
      <w:proofErr w:type="gramEnd"/>
      <w:r>
        <w:rPr>
          <w:rFonts w:ascii="Times New Roman" w:hAnsi="Times New Roman"/>
          <w:sz w:val="28"/>
        </w:rPr>
        <w:t xml:space="preserve"> и чёрной (для изменения их тона).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Знать о делении цветов на тёплые и холодные; уметь различать и сравнивать тёплые и холодные оттенки цвета.</w:t>
      </w:r>
    </w:p>
    <w:p w:rsidR="001264DF" w:rsidRDefault="002730B6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Осваивать эмоциональную выразительность цвет</w:t>
      </w:r>
      <w:r>
        <w:rPr>
          <w:rFonts w:ascii="Times New Roman" w:hAnsi="Times New Roman"/>
          <w:sz w:val="28"/>
        </w:rPr>
        <w:t>а: цвет звонкий и яркий, радостный; цвет мягкий, «глухой» и мрачный и другое.</w:t>
      </w:r>
      <w:proofErr w:type="gramEnd"/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</w:t>
      </w:r>
      <w:r>
        <w:rPr>
          <w:rFonts w:ascii="Times New Roman" w:hAnsi="Times New Roman"/>
          <w:sz w:val="28"/>
        </w:rPr>
        <w:t>ветового состояния моря.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«Скульптур</w:t>
      </w:r>
      <w:r>
        <w:rPr>
          <w:rFonts w:ascii="Times New Roman" w:hAnsi="Times New Roman"/>
          <w:b/>
          <w:sz w:val="28"/>
        </w:rPr>
        <w:t>а»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</w:t>
      </w:r>
      <w:r>
        <w:rPr>
          <w:rFonts w:ascii="Times New Roman" w:hAnsi="Times New Roman"/>
          <w:sz w:val="28"/>
        </w:rPr>
        <w:t xml:space="preserve">мысла (по выбору: </w:t>
      </w:r>
      <w:proofErr w:type="spellStart"/>
      <w:r>
        <w:rPr>
          <w:rFonts w:ascii="Times New Roman" w:hAnsi="Times New Roman"/>
          <w:sz w:val="28"/>
        </w:rPr>
        <w:t>филимоновская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абашевская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каргопольская</w:t>
      </w:r>
      <w:proofErr w:type="spellEnd"/>
      <w:r>
        <w:rPr>
          <w:rFonts w:ascii="Times New Roman" w:hAnsi="Times New Roman"/>
          <w:sz w:val="28"/>
        </w:rPr>
        <w:t>, дымковская игрушки или с учётом местных промыслов).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Знать об изменениях скульптурного образа при осмотре произведения с разных сторон.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в процессе лепки из пластилина опыт передачи движ</w:t>
      </w:r>
      <w:r>
        <w:rPr>
          <w:rFonts w:ascii="Times New Roman" w:hAnsi="Times New Roman"/>
          <w:sz w:val="28"/>
        </w:rPr>
        <w:t>ения цельной лепной формы и разного характера движения этой формы (изображения зверушки).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«Декоративно-прикладное искусство»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1264DF" w:rsidRDefault="002730B6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 xml:space="preserve">Сравнивать, </w:t>
      </w:r>
      <w:r>
        <w:rPr>
          <w:rFonts w:ascii="Times New Roman" w:hAnsi="Times New Roman"/>
          <w:sz w:val="28"/>
        </w:rPr>
        <w:t>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  <w:proofErr w:type="gramEnd"/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выполне</w:t>
      </w:r>
      <w:r>
        <w:rPr>
          <w:rFonts w:ascii="Times New Roman" w:hAnsi="Times New Roman"/>
          <w:sz w:val="28"/>
        </w:rPr>
        <w:t>ния эскиза геометрического орнамента кружева или вышивки на основе природных мотивов.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>
        <w:rPr>
          <w:rFonts w:ascii="Times New Roman" w:hAnsi="Times New Roman"/>
          <w:sz w:val="28"/>
        </w:rPr>
        <w:t>филимоновская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абашевская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ка</w:t>
      </w:r>
      <w:r>
        <w:rPr>
          <w:rFonts w:ascii="Times New Roman" w:hAnsi="Times New Roman"/>
          <w:sz w:val="28"/>
        </w:rPr>
        <w:t>ргопольская</w:t>
      </w:r>
      <w:proofErr w:type="spellEnd"/>
      <w:r>
        <w:rPr>
          <w:rFonts w:ascii="Times New Roman" w:hAnsi="Times New Roman"/>
          <w:sz w:val="28"/>
        </w:rPr>
        <w:t>, дымковская игрушки или с учётом местных промыслов).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Рассматривать, анализировать, сравнивать украшения человека на примерах и</w:t>
      </w:r>
      <w:r>
        <w:rPr>
          <w:rFonts w:ascii="Times New Roman" w:hAnsi="Times New Roman"/>
          <w:sz w:val="28"/>
        </w:rPr>
        <w:t xml:space="preserve">ллюстраций к народным сказкам лучших художников-иллюстраторов (например, И. Я. </w:t>
      </w:r>
      <w:proofErr w:type="spellStart"/>
      <w:r>
        <w:rPr>
          <w:rFonts w:ascii="Times New Roman" w:hAnsi="Times New Roman"/>
          <w:sz w:val="28"/>
        </w:rPr>
        <w:t>Билибина</w:t>
      </w:r>
      <w:proofErr w:type="spellEnd"/>
      <w:r>
        <w:rPr>
          <w:rFonts w:ascii="Times New Roman" w:hAnsi="Times New Roman"/>
          <w:sz w:val="28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</w:t>
      </w:r>
      <w:r>
        <w:rPr>
          <w:rFonts w:ascii="Times New Roman" w:hAnsi="Times New Roman"/>
          <w:sz w:val="28"/>
        </w:rPr>
        <w:t>обенности его характера, его представления о красоте.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выполнения красками рисунков украшений народных былинных персонажей.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«Архитектура»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приёмы создания объёмных предметов из бумаги и объёмного декорирования предметов из б</w:t>
      </w:r>
      <w:r>
        <w:rPr>
          <w:rFonts w:ascii="Times New Roman" w:hAnsi="Times New Roman"/>
          <w:sz w:val="28"/>
        </w:rPr>
        <w:t>умаги.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Рассматривать, характеризовать конструкцию архитектурных строений (по фотографиям в условиях урока), указывая составные части </w:t>
      </w:r>
      <w:r>
        <w:rPr>
          <w:rFonts w:ascii="Times New Roman" w:hAnsi="Times New Roman"/>
          <w:sz w:val="28"/>
        </w:rPr>
        <w:t>и их пропорциональные соотношения.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понимание образа здания, то есть его эмоционального воздействия.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</w:t>
      </w:r>
      <w:r>
        <w:rPr>
          <w:rFonts w:ascii="Times New Roman" w:hAnsi="Times New Roman"/>
          <w:sz w:val="28"/>
        </w:rPr>
        <w:t>я фантазию и внимание к архитектурным постройкам.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«Восприятие произведений искусства»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Обсуждать примеры детского художественного тво</w:t>
      </w:r>
      <w:r>
        <w:rPr>
          <w:rFonts w:ascii="Times New Roman" w:hAnsi="Times New Roman"/>
          <w:sz w:val="28"/>
        </w:rPr>
        <w:t>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и развивать умения вести эстетическое наблюдени</w:t>
      </w:r>
      <w:r>
        <w:rPr>
          <w:rFonts w:ascii="Times New Roman" w:hAnsi="Times New Roman"/>
          <w:sz w:val="28"/>
        </w:rPr>
        <w:t>е явлений природы, а также потребность в таком наблюдении.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</w:t>
      </w:r>
      <w:r>
        <w:rPr>
          <w:rFonts w:ascii="Times New Roman" w:hAnsi="Times New Roman"/>
          <w:sz w:val="28"/>
        </w:rPr>
        <w:t>и, чеканка).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</w:t>
      </w:r>
      <w:proofErr w:type="spellStart"/>
      <w:r>
        <w:rPr>
          <w:rFonts w:ascii="Times New Roman" w:hAnsi="Times New Roman"/>
          <w:sz w:val="28"/>
        </w:rPr>
        <w:t>Ватагина</w:t>
      </w:r>
      <w:proofErr w:type="spellEnd"/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Е. И. </w:t>
      </w:r>
      <w:proofErr w:type="spellStart"/>
      <w:r>
        <w:rPr>
          <w:rFonts w:ascii="Times New Roman" w:hAnsi="Times New Roman"/>
          <w:sz w:val="28"/>
        </w:rPr>
        <w:t>Чарушина</w:t>
      </w:r>
      <w:proofErr w:type="spellEnd"/>
      <w:r>
        <w:rPr>
          <w:rFonts w:ascii="Times New Roman" w:hAnsi="Times New Roman"/>
          <w:sz w:val="28"/>
        </w:rPr>
        <w:t xml:space="preserve"> и других по выбору учителя).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Знать</w:t>
      </w:r>
      <w:r>
        <w:rPr>
          <w:rFonts w:ascii="Times New Roman" w:hAnsi="Times New Roman"/>
          <w:sz w:val="28"/>
        </w:rPr>
        <w:t xml:space="preserve"> имена и узнавать наиболее известные произведения отечественных художников И. И. Левитана, И. И. Шишкина, И. К. Айвазовского, В. М. Васнецова, В. В. </w:t>
      </w:r>
      <w:proofErr w:type="spellStart"/>
      <w:r>
        <w:rPr>
          <w:rFonts w:ascii="Times New Roman" w:hAnsi="Times New Roman"/>
          <w:sz w:val="28"/>
        </w:rPr>
        <w:t>Ватагина</w:t>
      </w:r>
      <w:proofErr w:type="spellEnd"/>
      <w:r>
        <w:rPr>
          <w:rFonts w:ascii="Times New Roman" w:hAnsi="Times New Roman"/>
          <w:sz w:val="28"/>
        </w:rPr>
        <w:t xml:space="preserve">, Е. И. </w:t>
      </w:r>
      <w:proofErr w:type="spellStart"/>
      <w:r>
        <w:rPr>
          <w:rFonts w:ascii="Times New Roman" w:hAnsi="Times New Roman"/>
          <w:sz w:val="28"/>
        </w:rPr>
        <w:t>Чарушина</w:t>
      </w:r>
      <w:proofErr w:type="spellEnd"/>
      <w:r>
        <w:rPr>
          <w:rFonts w:ascii="Times New Roman" w:hAnsi="Times New Roman"/>
          <w:sz w:val="28"/>
        </w:rPr>
        <w:t xml:space="preserve"> (и других по выбору учителя).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«Азбука цифровой графики»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возможнос</w:t>
      </w:r>
      <w:r>
        <w:rPr>
          <w:rFonts w:ascii="Times New Roman" w:hAnsi="Times New Roman"/>
          <w:sz w:val="28"/>
        </w:rPr>
        <w:t xml:space="preserve">ти изображения с помощью разных видов линий в программе </w:t>
      </w:r>
      <w:proofErr w:type="spellStart"/>
      <w:r>
        <w:rPr>
          <w:rFonts w:ascii="Times New Roman" w:hAnsi="Times New Roman"/>
          <w:sz w:val="28"/>
        </w:rPr>
        <w:t>Paint</w:t>
      </w:r>
      <w:proofErr w:type="spellEnd"/>
      <w:r>
        <w:rPr>
          <w:rFonts w:ascii="Times New Roman" w:hAnsi="Times New Roman"/>
          <w:sz w:val="28"/>
        </w:rPr>
        <w:t xml:space="preserve"> (или другом графическом редакторе).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Осваивать приёмы трансформации и копирования геометрических фигур в программе </w:t>
      </w:r>
      <w:proofErr w:type="spellStart"/>
      <w:r>
        <w:rPr>
          <w:rFonts w:ascii="Times New Roman" w:hAnsi="Times New Roman"/>
          <w:sz w:val="28"/>
        </w:rPr>
        <w:t>Paint</w:t>
      </w:r>
      <w:proofErr w:type="spellEnd"/>
      <w:r>
        <w:rPr>
          <w:rFonts w:ascii="Times New Roman" w:hAnsi="Times New Roman"/>
          <w:sz w:val="28"/>
        </w:rPr>
        <w:t>, а также построения из них простых рисунков или орнаментов.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в ко</w:t>
      </w:r>
      <w:r>
        <w:rPr>
          <w:rFonts w:ascii="Times New Roman" w:hAnsi="Times New Roman"/>
          <w:sz w:val="28"/>
        </w:rPr>
        <w:t xml:space="preserve">мпьютерном редакторе (например, </w:t>
      </w:r>
      <w:proofErr w:type="spellStart"/>
      <w:r>
        <w:rPr>
          <w:rFonts w:ascii="Times New Roman" w:hAnsi="Times New Roman"/>
          <w:sz w:val="28"/>
        </w:rPr>
        <w:t>Paint</w:t>
      </w:r>
      <w:proofErr w:type="spellEnd"/>
      <w:r>
        <w:rPr>
          <w:rFonts w:ascii="Times New Roman" w:hAnsi="Times New Roman"/>
          <w:sz w:val="28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1264DF" w:rsidRDefault="002730B6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Осваивать композиционное построение кадра при фотографировании: расположение </w:t>
      </w:r>
      <w:r>
        <w:rPr>
          <w:rFonts w:ascii="Times New Roman" w:hAnsi="Times New Roman"/>
          <w:sz w:val="28"/>
        </w:rPr>
        <w:t>объекта в кадре, масштаб, доминанта. Участвовать в обсуждении композиционного построения кадра в фотографии.</w:t>
      </w:r>
      <w:bookmarkStart w:id="3" w:name="_TOC_250002"/>
      <w:bookmarkEnd w:id="3"/>
    </w:p>
    <w:p w:rsidR="001264DF" w:rsidRDefault="001264DF">
      <w:pPr>
        <w:sectPr w:rsidR="001264DF">
          <w:pgSz w:w="11906" w:h="16838"/>
          <w:pgMar w:top="567" w:right="850" w:bottom="709" w:left="993" w:header="708" w:footer="708" w:gutter="0"/>
          <w:cols w:space="720"/>
        </w:sectPr>
      </w:pPr>
    </w:p>
    <w:p w:rsidR="002730B6" w:rsidRDefault="002730B6" w:rsidP="002730B6">
      <w:pPr>
        <w:spacing w:after="0"/>
        <w:rPr>
          <w:rFonts w:ascii="Times New Roman" w:hAnsi="Times New Roman"/>
          <w:b/>
          <w:sz w:val="28"/>
        </w:rPr>
      </w:pPr>
      <w:bookmarkStart w:id="4" w:name="block-6944702"/>
      <w:r>
        <w:rPr>
          <w:rFonts w:ascii="Times New Roman" w:hAnsi="Times New Roman"/>
          <w:b/>
          <w:sz w:val="28"/>
        </w:rPr>
        <w:lastRenderedPageBreak/>
        <w:t>ТЕМАТИЧЕСКОЕ ПЛАНИРОВАНИЕ</w:t>
      </w:r>
    </w:p>
    <w:p w:rsidR="002730B6" w:rsidRPr="00AB1767" w:rsidRDefault="002730B6" w:rsidP="002730B6">
      <w:pPr>
        <w:spacing w:after="0"/>
      </w:pPr>
      <w:r w:rsidRPr="00AB1767">
        <w:rPr>
          <w:rFonts w:ascii="Times New Roman" w:hAnsi="Times New Roman"/>
          <w:b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1"/>
        <w:gridCol w:w="4760"/>
        <w:gridCol w:w="1651"/>
        <w:gridCol w:w="3086"/>
        <w:gridCol w:w="3402"/>
      </w:tblGrid>
      <w:tr w:rsidR="002730B6" w:rsidTr="00D60066">
        <w:trPr>
          <w:trHeight w:val="144"/>
          <w:tblCellSpacing w:w="20" w:type="nil"/>
        </w:trPr>
        <w:tc>
          <w:tcPr>
            <w:tcW w:w="9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2730B6" w:rsidRPr="00BF0D73" w:rsidRDefault="002730B6" w:rsidP="00D60066">
            <w:pPr>
              <w:spacing w:after="0"/>
            </w:pPr>
          </w:p>
        </w:tc>
        <w:tc>
          <w:tcPr>
            <w:tcW w:w="47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0B6" w:rsidRPr="00BF0D73" w:rsidRDefault="002730B6" w:rsidP="00D60066">
            <w:pPr>
              <w:spacing w:after="0"/>
              <w:ind w:left="135"/>
            </w:pPr>
            <w:r w:rsidRPr="00BF0D73"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2730B6" w:rsidRPr="00BF0D73" w:rsidRDefault="002730B6" w:rsidP="00D60066">
            <w:pPr>
              <w:spacing w:after="0"/>
              <w:ind w:left="135"/>
            </w:pPr>
          </w:p>
        </w:tc>
        <w:tc>
          <w:tcPr>
            <w:tcW w:w="4737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34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2730B6" w:rsidRDefault="002730B6" w:rsidP="00D60066">
            <w:pPr>
              <w:spacing w:after="0"/>
              <w:ind w:left="135"/>
            </w:pPr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9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0B6" w:rsidRDefault="002730B6" w:rsidP="00D60066"/>
        </w:tc>
        <w:tc>
          <w:tcPr>
            <w:tcW w:w="47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0B6" w:rsidRDefault="002730B6" w:rsidP="00D60066"/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086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40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0B6" w:rsidRDefault="002730B6" w:rsidP="00D60066"/>
        </w:tc>
      </w:tr>
      <w:tr w:rsidR="002730B6" w:rsidTr="00D60066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Введение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3086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2730B6" w:rsidRPr="00AB1767" w:rsidRDefault="002730B6" w:rsidP="00D60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7" w:history="1">
              <w:r w:rsidRPr="00C63B19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AB1767">
                <w:rPr>
                  <w:rStyle w:val="a5"/>
                  <w:rFonts w:ascii="Times New Roman" w:hAnsi="Times New Roman"/>
                  <w:sz w:val="24"/>
                  <w:szCs w:val="24"/>
                </w:rPr>
                <w:t>://</w:t>
              </w:r>
              <w:r w:rsidRPr="00C63B19">
                <w:rPr>
                  <w:rStyle w:val="a5"/>
                  <w:rFonts w:ascii="Times New Roman" w:hAnsi="Times New Roman"/>
                  <w:sz w:val="24"/>
                  <w:szCs w:val="24"/>
                </w:rPr>
                <w:t>resh</w:t>
              </w:r>
              <w:r w:rsidRPr="00AB1767">
                <w:rPr>
                  <w:rStyle w:val="a5"/>
                  <w:rFonts w:ascii="Times New Roman" w:hAnsi="Times New Roman"/>
                  <w:sz w:val="24"/>
                  <w:szCs w:val="24"/>
                </w:rPr>
                <w:t>.</w:t>
              </w:r>
              <w:r w:rsidRPr="00C63B19">
                <w:rPr>
                  <w:rStyle w:val="a5"/>
                  <w:rFonts w:ascii="Times New Roman" w:hAnsi="Times New Roman"/>
                  <w:sz w:val="24"/>
                  <w:szCs w:val="24"/>
                </w:rPr>
                <w:t>edu</w:t>
              </w:r>
              <w:r w:rsidRPr="00AB1767">
                <w:rPr>
                  <w:rStyle w:val="a5"/>
                  <w:rFonts w:ascii="Times New Roman" w:hAnsi="Times New Roman"/>
                  <w:sz w:val="24"/>
                  <w:szCs w:val="24"/>
                </w:rPr>
                <w:t>.</w:t>
              </w:r>
              <w:r w:rsidRPr="00C63B19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r w:rsidRPr="00AB1767">
                <w:rPr>
                  <w:rStyle w:val="a5"/>
                  <w:rFonts w:ascii="Times New Roman" w:hAnsi="Times New Roman"/>
                  <w:sz w:val="24"/>
                  <w:szCs w:val="24"/>
                </w:rPr>
                <w:t>/</w:t>
              </w:r>
              <w:r w:rsidRPr="00C63B19">
                <w:rPr>
                  <w:rStyle w:val="a5"/>
                  <w:rFonts w:ascii="Times New Roman" w:hAnsi="Times New Roman"/>
                  <w:sz w:val="24"/>
                  <w:szCs w:val="24"/>
                </w:rPr>
                <w:t>subject</w:t>
              </w:r>
            </w:hyperlink>
            <w:r w:rsidRPr="00AB176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730B6" w:rsidRDefault="002730B6" w:rsidP="00D60066">
            <w:pPr>
              <w:spacing w:after="0" w:line="240" w:lineRule="auto"/>
            </w:pPr>
            <w:hyperlink r:id="rId8" w:history="1">
              <w:r w:rsidRPr="00AB1767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https://www.youtube.com</w:t>
              </w:r>
            </w:hyperlink>
            <w:r w:rsidRPr="00AB1767">
              <w:t xml:space="preserve"> </w:t>
            </w:r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spacing w:after="0"/>
              <w:ind w:left="135"/>
            </w:pPr>
            <w:r w:rsidRPr="00C63B19">
              <w:rPr>
                <w:rFonts w:ascii="Times New Roman" w:hAnsi="Times New Roman"/>
                <w:sz w:val="24"/>
              </w:rPr>
              <w:t>Как и чем работает художник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14 </w:t>
            </w:r>
          </w:p>
        </w:tc>
        <w:tc>
          <w:tcPr>
            <w:tcW w:w="3086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2730B6" w:rsidRPr="00AB1767" w:rsidRDefault="002730B6" w:rsidP="00D60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Pr="00C63B19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AB1767">
                <w:rPr>
                  <w:rStyle w:val="a5"/>
                  <w:rFonts w:ascii="Times New Roman" w:hAnsi="Times New Roman"/>
                  <w:sz w:val="24"/>
                  <w:szCs w:val="24"/>
                </w:rPr>
                <w:t>://</w:t>
              </w:r>
              <w:r w:rsidRPr="00C63B19">
                <w:rPr>
                  <w:rStyle w:val="a5"/>
                  <w:rFonts w:ascii="Times New Roman" w:hAnsi="Times New Roman"/>
                  <w:sz w:val="24"/>
                  <w:szCs w:val="24"/>
                </w:rPr>
                <w:t>resh</w:t>
              </w:r>
              <w:r w:rsidRPr="00AB1767">
                <w:rPr>
                  <w:rStyle w:val="a5"/>
                  <w:rFonts w:ascii="Times New Roman" w:hAnsi="Times New Roman"/>
                  <w:sz w:val="24"/>
                  <w:szCs w:val="24"/>
                </w:rPr>
                <w:t>.</w:t>
              </w:r>
              <w:r w:rsidRPr="00C63B19">
                <w:rPr>
                  <w:rStyle w:val="a5"/>
                  <w:rFonts w:ascii="Times New Roman" w:hAnsi="Times New Roman"/>
                  <w:sz w:val="24"/>
                  <w:szCs w:val="24"/>
                </w:rPr>
                <w:t>edu</w:t>
              </w:r>
              <w:r w:rsidRPr="00AB1767">
                <w:rPr>
                  <w:rStyle w:val="a5"/>
                  <w:rFonts w:ascii="Times New Roman" w:hAnsi="Times New Roman"/>
                  <w:sz w:val="24"/>
                  <w:szCs w:val="24"/>
                </w:rPr>
                <w:t>.</w:t>
              </w:r>
              <w:r w:rsidRPr="00C63B19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r w:rsidRPr="00AB1767">
                <w:rPr>
                  <w:rStyle w:val="a5"/>
                  <w:rFonts w:ascii="Times New Roman" w:hAnsi="Times New Roman"/>
                  <w:sz w:val="24"/>
                  <w:szCs w:val="24"/>
                </w:rPr>
                <w:t>/</w:t>
              </w:r>
              <w:r w:rsidRPr="00C63B19">
                <w:rPr>
                  <w:rStyle w:val="a5"/>
                  <w:rFonts w:ascii="Times New Roman" w:hAnsi="Times New Roman"/>
                  <w:sz w:val="24"/>
                  <w:szCs w:val="24"/>
                </w:rPr>
                <w:t>subject</w:t>
              </w:r>
            </w:hyperlink>
            <w:r w:rsidRPr="00AB176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730B6" w:rsidRDefault="002730B6" w:rsidP="00D60066">
            <w:pPr>
              <w:spacing w:after="0"/>
            </w:pPr>
            <w:hyperlink r:id="rId10" w:history="1">
              <w:r w:rsidRPr="00AB1767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https://www.youtube.com</w:t>
              </w:r>
            </w:hyperlink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Реальность и фантазия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3086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2730B6" w:rsidRPr="00AB1767" w:rsidRDefault="002730B6" w:rsidP="00D60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Pr="00C63B19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AB1767">
                <w:rPr>
                  <w:rStyle w:val="a5"/>
                  <w:rFonts w:ascii="Times New Roman" w:hAnsi="Times New Roman"/>
                  <w:sz w:val="24"/>
                  <w:szCs w:val="24"/>
                </w:rPr>
                <w:t>://</w:t>
              </w:r>
              <w:r w:rsidRPr="00C63B19">
                <w:rPr>
                  <w:rStyle w:val="a5"/>
                  <w:rFonts w:ascii="Times New Roman" w:hAnsi="Times New Roman"/>
                  <w:sz w:val="24"/>
                  <w:szCs w:val="24"/>
                </w:rPr>
                <w:t>resh</w:t>
              </w:r>
              <w:r w:rsidRPr="00AB1767">
                <w:rPr>
                  <w:rStyle w:val="a5"/>
                  <w:rFonts w:ascii="Times New Roman" w:hAnsi="Times New Roman"/>
                  <w:sz w:val="24"/>
                  <w:szCs w:val="24"/>
                </w:rPr>
                <w:t>.</w:t>
              </w:r>
              <w:r w:rsidRPr="00C63B19">
                <w:rPr>
                  <w:rStyle w:val="a5"/>
                  <w:rFonts w:ascii="Times New Roman" w:hAnsi="Times New Roman"/>
                  <w:sz w:val="24"/>
                  <w:szCs w:val="24"/>
                </w:rPr>
                <w:t>edu</w:t>
              </w:r>
              <w:r w:rsidRPr="00AB1767">
                <w:rPr>
                  <w:rStyle w:val="a5"/>
                  <w:rFonts w:ascii="Times New Roman" w:hAnsi="Times New Roman"/>
                  <w:sz w:val="24"/>
                  <w:szCs w:val="24"/>
                </w:rPr>
                <w:t>.</w:t>
              </w:r>
              <w:r w:rsidRPr="00C63B19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r w:rsidRPr="00AB1767">
                <w:rPr>
                  <w:rStyle w:val="a5"/>
                  <w:rFonts w:ascii="Times New Roman" w:hAnsi="Times New Roman"/>
                  <w:sz w:val="24"/>
                  <w:szCs w:val="24"/>
                </w:rPr>
                <w:t>/</w:t>
              </w:r>
              <w:r w:rsidRPr="00C63B19">
                <w:rPr>
                  <w:rStyle w:val="a5"/>
                  <w:rFonts w:ascii="Times New Roman" w:hAnsi="Times New Roman"/>
                  <w:sz w:val="24"/>
                  <w:szCs w:val="24"/>
                </w:rPr>
                <w:t>subject</w:t>
              </w:r>
            </w:hyperlink>
            <w:r w:rsidRPr="00AB176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730B6" w:rsidRDefault="002730B6" w:rsidP="00D60066">
            <w:pPr>
              <w:spacing w:after="0" w:line="240" w:lineRule="auto"/>
            </w:pPr>
            <w:hyperlink r:id="rId12" w:history="1">
              <w:r w:rsidRPr="00AB1767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https://www.youtube.com</w:t>
              </w:r>
            </w:hyperlink>
            <w:r w:rsidRPr="00AB1767">
              <w:t xml:space="preserve"> </w:t>
            </w:r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 чем говорит искусство?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3086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2730B6" w:rsidRPr="00AB1767" w:rsidRDefault="002730B6" w:rsidP="00D60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Pr="00C63B19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AB1767">
                <w:rPr>
                  <w:rStyle w:val="a5"/>
                  <w:rFonts w:ascii="Times New Roman" w:hAnsi="Times New Roman"/>
                  <w:sz w:val="24"/>
                  <w:szCs w:val="24"/>
                </w:rPr>
                <w:t>://</w:t>
              </w:r>
              <w:r w:rsidRPr="00C63B19">
                <w:rPr>
                  <w:rStyle w:val="a5"/>
                  <w:rFonts w:ascii="Times New Roman" w:hAnsi="Times New Roman"/>
                  <w:sz w:val="24"/>
                  <w:szCs w:val="24"/>
                </w:rPr>
                <w:t>resh</w:t>
              </w:r>
              <w:r w:rsidRPr="00AB1767">
                <w:rPr>
                  <w:rStyle w:val="a5"/>
                  <w:rFonts w:ascii="Times New Roman" w:hAnsi="Times New Roman"/>
                  <w:sz w:val="24"/>
                  <w:szCs w:val="24"/>
                </w:rPr>
                <w:t>.</w:t>
              </w:r>
              <w:r w:rsidRPr="00C63B19">
                <w:rPr>
                  <w:rStyle w:val="a5"/>
                  <w:rFonts w:ascii="Times New Roman" w:hAnsi="Times New Roman"/>
                  <w:sz w:val="24"/>
                  <w:szCs w:val="24"/>
                </w:rPr>
                <w:t>edu</w:t>
              </w:r>
              <w:r w:rsidRPr="00AB1767">
                <w:rPr>
                  <w:rStyle w:val="a5"/>
                  <w:rFonts w:ascii="Times New Roman" w:hAnsi="Times New Roman"/>
                  <w:sz w:val="24"/>
                  <w:szCs w:val="24"/>
                </w:rPr>
                <w:t>.</w:t>
              </w:r>
              <w:r w:rsidRPr="00C63B19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r w:rsidRPr="00AB1767">
                <w:rPr>
                  <w:rStyle w:val="a5"/>
                  <w:rFonts w:ascii="Times New Roman" w:hAnsi="Times New Roman"/>
                  <w:sz w:val="24"/>
                  <w:szCs w:val="24"/>
                </w:rPr>
                <w:t>/</w:t>
              </w:r>
              <w:r w:rsidRPr="00C63B19">
                <w:rPr>
                  <w:rStyle w:val="a5"/>
                  <w:rFonts w:ascii="Times New Roman" w:hAnsi="Times New Roman"/>
                  <w:sz w:val="24"/>
                  <w:szCs w:val="24"/>
                </w:rPr>
                <w:t>subject</w:t>
              </w:r>
            </w:hyperlink>
            <w:r w:rsidRPr="00AB176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730B6" w:rsidRDefault="002730B6" w:rsidP="00D60066">
            <w:pPr>
              <w:spacing w:after="0"/>
            </w:pPr>
            <w:hyperlink r:id="rId14" w:history="1">
              <w:r w:rsidRPr="00AB1767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https://www.youtube.com</w:t>
              </w:r>
            </w:hyperlink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760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Как говорит искусство?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3086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2730B6" w:rsidRPr="00AB1767" w:rsidRDefault="002730B6" w:rsidP="00D60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Pr="00C63B19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AB1767">
                <w:rPr>
                  <w:rStyle w:val="a5"/>
                  <w:rFonts w:ascii="Times New Roman" w:hAnsi="Times New Roman"/>
                  <w:sz w:val="24"/>
                  <w:szCs w:val="24"/>
                </w:rPr>
                <w:t>://</w:t>
              </w:r>
              <w:r w:rsidRPr="00C63B19">
                <w:rPr>
                  <w:rStyle w:val="a5"/>
                  <w:rFonts w:ascii="Times New Roman" w:hAnsi="Times New Roman"/>
                  <w:sz w:val="24"/>
                  <w:szCs w:val="24"/>
                </w:rPr>
                <w:t>resh</w:t>
              </w:r>
              <w:r w:rsidRPr="00AB1767">
                <w:rPr>
                  <w:rStyle w:val="a5"/>
                  <w:rFonts w:ascii="Times New Roman" w:hAnsi="Times New Roman"/>
                  <w:sz w:val="24"/>
                  <w:szCs w:val="24"/>
                </w:rPr>
                <w:t>.</w:t>
              </w:r>
              <w:r w:rsidRPr="00C63B19">
                <w:rPr>
                  <w:rStyle w:val="a5"/>
                  <w:rFonts w:ascii="Times New Roman" w:hAnsi="Times New Roman"/>
                  <w:sz w:val="24"/>
                  <w:szCs w:val="24"/>
                </w:rPr>
                <w:t>edu</w:t>
              </w:r>
              <w:r w:rsidRPr="00AB1767">
                <w:rPr>
                  <w:rStyle w:val="a5"/>
                  <w:rFonts w:ascii="Times New Roman" w:hAnsi="Times New Roman"/>
                  <w:sz w:val="24"/>
                  <w:szCs w:val="24"/>
                </w:rPr>
                <w:t>.</w:t>
              </w:r>
              <w:r w:rsidRPr="00C63B19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r w:rsidRPr="00AB1767">
                <w:rPr>
                  <w:rStyle w:val="a5"/>
                  <w:rFonts w:ascii="Times New Roman" w:hAnsi="Times New Roman"/>
                  <w:sz w:val="24"/>
                  <w:szCs w:val="24"/>
                </w:rPr>
                <w:t>/</w:t>
              </w:r>
              <w:r w:rsidRPr="00C63B19">
                <w:rPr>
                  <w:rStyle w:val="a5"/>
                  <w:rFonts w:ascii="Times New Roman" w:hAnsi="Times New Roman"/>
                  <w:sz w:val="24"/>
                  <w:szCs w:val="24"/>
                </w:rPr>
                <w:t>subject</w:t>
              </w:r>
            </w:hyperlink>
            <w:r w:rsidRPr="00AB176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730B6" w:rsidRDefault="002730B6" w:rsidP="00D60066">
            <w:pPr>
              <w:spacing w:after="0" w:line="240" w:lineRule="auto"/>
            </w:pPr>
            <w:hyperlink r:id="rId16" w:history="1">
              <w:r w:rsidRPr="00AB1767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https://www.youtube.com</w:t>
              </w:r>
            </w:hyperlink>
            <w:r w:rsidRPr="00AB1767">
              <w:t xml:space="preserve"> </w:t>
            </w:r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spacing w:after="0"/>
              <w:ind w:left="135"/>
            </w:pPr>
            <w:r w:rsidRPr="00C63B19"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34 </w:t>
            </w:r>
          </w:p>
        </w:tc>
        <w:tc>
          <w:tcPr>
            <w:tcW w:w="3086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2   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/>
        </w:tc>
      </w:tr>
    </w:tbl>
    <w:p w:rsidR="002730B6" w:rsidRPr="0061377D" w:rsidRDefault="002730B6" w:rsidP="002730B6">
      <w:pPr>
        <w:sectPr w:rsidR="002730B6" w:rsidRPr="0061377D" w:rsidSect="0061377D">
          <w:pgSz w:w="16383" w:h="11906" w:orient="landscape"/>
          <w:pgMar w:top="1134" w:right="850" w:bottom="568" w:left="1701" w:header="720" w:footer="720" w:gutter="0"/>
          <w:cols w:space="720"/>
        </w:sectPr>
      </w:pPr>
    </w:p>
    <w:p w:rsidR="002730B6" w:rsidRDefault="002730B6" w:rsidP="002730B6">
      <w:pPr>
        <w:spacing w:after="0"/>
        <w:ind w:left="120"/>
        <w:rPr>
          <w:rFonts w:ascii="Times New Roman" w:hAnsi="Times New Roman"/>
          <w:b/>
          <w:sz w:val="28"/>
        </w:rPr>
      </w:pPr>
      <w:bookmarkStart w:id="5" w:name="block-6944705"/>
      <w:bookmarkStart w:id="6" w:name="_GoBack"/>
      <w:bookmarkEnd w:id="4"/>
      <w:bookmarkEnd w:id="6"/>
      <w:r>
        <w:rPr>
          <w:rFonts w:ascii="Times New Roman" w:hAnsi="Times New Roman"/>
          <w:b/>
          <w:sz w:val="28"/>
        </w:rPr>
        <w:lastRenderedPageBreak/>
        <w:t>ПОУРОЧНОЕ ПЛАНИРОВАНИЕ</w:t>
      </w:r>
    </w:p>
    <w:p w:rsidR="002730B6" w:rsidRDefault="002730B6" w:rsidP="002730B6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9"/>
        <w:gridCol w:w="4961"/>
        <w:gridCol w:w="993"/>
        <w:gridCol w:w="1984"/>
        <w:gridCol w:w="1985"/>
        <w:gridCol w:w="3308"/>
      </w:tblGrid>
      <w:tr w:rsidR="002730B6" w:rsidTr="00D60066">
        <w:trPr>
          <w:trHeight w:val="144"/>
          <w:tblCellSpacing w:w="20" w:type="nil"/>
        </w:trPr>
        <w:tc>
          <w:tcPr>
            <w:tcW w:w="8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49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9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2730B6" w:rsidRDefault="002730B6" w:rsidP="00D60066">
            <w:pPr>
              <w:spacing w:after="0"/>
              <w:ind w:left="135"/>
            </w:pPr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0B6" w:rsidRDefault="002730B6" w:rsidP="00D60066"/>
        </w:tc>
        <w:tc>
          <w:tcPr>
            <w:tcW w:w="49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0B6" w:rsidRDefault="002730B6" w:rsidP="00D60066"/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198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0B6" w:rsidRDefault="002730B6" w:rsidP="00D60066"/>
        </w:tc>
        <w:tc>
          <w:tcPr>
            <w:tcW w:w="330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0B6" w:rsidRDefault="002730B6" w:rsidP="00D60066"/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spacing w:after="0"/>
              <w:ind w:left="135"/>
            </w:pPr>
            <w:r w:rsidRPr="00C63B19">
              <w:rPr>
                <w:rFonts w:ascii="Times New Roman" w:hAnsi="Times New Roman"/>
                <w:sz w:val="24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https://www.youtube.com/watch?v=l50-06JKiVo </w:t>
              </w:r>
            </w:hyperlink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tabs>
                <w:tab w:val="left" w:pos="4456"/>
              </w:tabs>
              <w:spacing w:after="0"/>
              <w:ind w:left="135"/>
            </w:pPr>
            <w:r w:rsidRPr="00C63B19">
              <w:rPr>
                <w:rFonts w:ascii="Times New Roman" w:hAnsi="Times New Roman"/>
                <w:sz w:val="24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https://www.resh.edu.ru/subject/lesson/4998/start/284055/</w:t>
              </w:r>
            </w:hyperlink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Входная контрольная работа</w:t>
            </w:r>
          </w:p>
          <w:p w:rsidR="002730B6" w:rsidRPr="00C63B19" w:rsidRDefault="002730B6" w:rsidP="00D60066">
            <w:pPr>
              <w:spacing w:after="0"/>
              <w:ind w:left="135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</w:tr>
      <w:tr w:rsidR="002730B6" w:rsidRPr="00BF0D73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spacing w:after="0"/>
              <w:ind w:left="135"/>
            </w:pPr>
            <w:r w:rsidRPr="00C63B19">
              <w:rPr>
                <w:rFonts w:ascii="Times New Roman" w:hAnsi="Times New Roman"/>
                <w:sz w:val="24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Pr="00BF0D73" w:rsidRDefault="002730B6" w:rsidP="00D60066">
            <w:pPr>
              <w:spacing w:after="0"/>
            </w:pP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F0D73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 w:rsidRPr="00BF0D73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youtube</w:t>
            </w:r>
            <w:r w:rsidRPr="00BF0D73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com</w:t>
            </w:r>
            <w:r w:rsidRPr="00BF0D73"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watch</w:t>
            </w:r>
            <w:r w:rsidRPr="00BF0D73">
              <w:rPr>
                <w:rFonts w:ascii="Times New Roman" w:hAnsi="Times New Roman"/>
                <w:color w:val="0000FF"/>
                <w:u w:val="single"/>
              </w:rPr>
              <w:t>?</w:t>
            </w:r>
            <w:r>
              <w:rPr>
                <w:rFonts w:ascii="Times New Roman" w:hAnsi="Times New Roman"/>
                <w:color w:val="0000FF"/>
                <w:u w:val="single"/>
              </w:rPr>
              <w:t>v</w:t>
            </w:r>
            <w:r w:rsidRPr="00BF0D73">
              <w:rPr>
                <w:rFonts w:ascii="Times New Roman" w:hAnsi="Times New Roman"/>
                <w:color w:val="0000FF"/>
                <w:u w:val="single"/>
              </w:rPr>
              <w:t>=</w:t>
            </w:r>
            <w:r>
              <w:rPr>
                <w:rFonts w:ascii="Times New Roman" w:hAnsi="Times New Roman"/>
                <w:color w:val="0000FF"/>
                <w:u w:val="single"/>
              </w:rPr>
              <w:t>y</w:t>
            </w:r>
            <w:r w:rsidRPr="00BF0D73">
              <w:rPr>
                <w:rFonts w:ascii="Times New Roman" w:hAnsi="Times New Roman"/>
                <w:color w:val="0000FF"/>
                <w:u w:val="single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w</w:t>
            </w:r>
            <w:r w:rsidRPr="00BF0D73"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yZ</w:t>
            </w:r>
            <w:r w:rsidRPr="00BF0D73"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JmIo</w:t>
            </w:r>
            <w:r w:rsidRPr="00BF0D73">
              <w:rPr>
                <w:rFonts w:ascii="Times New Roman" w:hAnsi="Times New Roman"/>
                <w:color w:val="0000FF"/>
                <w:u w:val="single"/>
              </w:rPr>
              <w:t xml:space="preserve"> </w:t>
            </w:r>
          </w:p>
        </w:tc>
      </w:tr>
      <w:tr w:rsidR="002730B6" w:rsidRPr="00BF0D73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Pr="00BF0D73" w:rsidRDefault="002730B6" w:rsidP="00D60066">
            <w:pPr>
              <w:spacing w:after="0"/>
            </w:pPr>
            <w:r w:rsidRPr="00BF0D73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spacing w:after="0"/>
              <w:ind w:left="135"/>
            </w:pPr>
            <w:r w:rsidRPr="00C63B19">
              <w:rPr>
                <w:rFonts w:ascii="Times New Roman" w:hAnsi="Times New Roman"/>
                <w:sz w:val="24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Pr="00BF0D73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 w:rsidRPr="00BF0D73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Pr="00BF0D73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Pr="00BF0D73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Pr="00BF0D73" w:rsidRDefault="002730B6" w:rsidP="00D60066">
            <w:pPr>
              <w:spacing w:after="0"/>
              <w:ind w:left="135"/>
            </w:pPr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Pr="00BF0D73" w:rsidRDefault="002730B6" w:rsidP="00D60066">
            <w:pPr>
              <w:spacing w:after="0"/>
            </w:pPr>
            <w:r w:rsidRPr="00BF0D73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spacing w:after="0"/>
              <w:ind w:left="135"/>
            </w:pPr>
            <w:r w:rsidRPr="00C63B19">
              <w:rPr>
                <w:rFonts w:ascii="Times New Roman" w:hAnsi="Times New Roman"/>
                <w:sz w:val="24"/>
              </w:rPr>
              <w:t xml:space="preserve">Гуашь, три основных цвета: рисуем дворец холодного </w:t>
            </w:r>
            <w:proofErr w:type="gramStart"/>
            <w:r w:rsidRPr="00C63B19">
              <w:rPr>
                <w:rFonts w:ascii="Times New Roman" w:hAnsi="Times New Roman"/>
                <w:sz w:val="24"/>
              </w:rPr>
              <w:t>ветра</w:t>
            </w:r>
            <w:proofErr w:type="gramEnd"/>
            <w:r w:rsidRPr="00C63B19">
              <w:rPr>
                <w:rFonts w:ascii="Times New Roman" w:hAnsi="Times New Roman"/>
                <w:sz w:val="24"/>
              </w:rPr>
              <w:t xml:space="preserve"> и дворец золотой осени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https://www.youtube.com/watch?v=3awq86AKbP8 </w:t>
              </w:r>
            </w:hyperlink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spacing w:after="0"/>
              <w:ind w:left="135"/>
            </w:pPr>
            <w:proofErr w:type="gramStart"/>
            <w:r w:rsidRPr="00C63B19">
              <w:rPr>
                <w:rFonts w:ascii="Times New Roman" w:hAnsi="Times New Roman"/>
                <w:sz w:val="24"/>
              </w:rPr>
              <w:t>Волшебная</w:t>
            </w:r>
            <w:proofErr w:type="gramEnd"/>
            <w:r w:rsidRPr="00C63B19">
              <w:rPr>
                <w:rFonts w:ascii="Times New Roman" w:hAnsi="Times New Roman"/>
                <w:sz w:val="24"/>
              </w:rPr>
              <w:t xml:space="preserve"> белая: рисуем композицию «Сад в тумане, раннее утро»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https://www.resh.edu.ru/subject/lesson/4999/start/223323/</w:t>
              </w:r>
            </w:hyperlink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spacing w:after="0"/>
              <w:ind w:left="135"/>
            </w:pPr>
            <w:r w:rsidRPr="00C63B19">
              <w:rPr>
                <w:rFonts w:ascii="Times New Roman" w:hAnsi="Times New Roman"/>
                <w:sz w:val="24"/>
              </w:rPr>
              <w:t>Волшебная черная: рисуем композицию «Буря в лесу»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https://www.resh.edu.ru/subject/lesson/4999/start/223323/</w:t>
              </w:r>
            </w:hyperlink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spacing w:after="0"/>
              <w:ind w:left="135"/>
            </w:pPr>
            <w:proofErr w:type="gramStart"/>
            <w:r w:rsidRPr="00C63B19">
              <w:rPr>
                <w:rFonts w:ascii="Times New Roman" w:hAnsi="Times New Roman"/>
                <w:sz w:val="24"/>
              </w:rPr>
              <w:t>Волшебные</w:t>
            </w:r>
            <w:proofErr w:type="gramEnd"/>
            <w:r w:rsidRPr="00C63B19">
              <w:rPr>
                <w:rFonts w:ascii="Times New Roman" w:hAnsi="Times New Roman"/>
                <w:sz w:val="24"/>
              </w:rPr>
              <w:t xml:space="preserve"> серые: рисуем цветной туман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https://www.resh.edu.ru/subject/lesson/4999/start/223323/</w:t>
              </w:r>
            </w:hyperlink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spacing w:after="0"/>
              <w:ind w:left="135"/>
            </w:pPr>
            <w:r w:rsidRPr="00C63B19">
              <w:rPr>
                <w:rFonts w:ascii="Times New Roman" w:hAnsi="Times New Roman"/>
                <w:sz w:val="24"/>
              </w:rPr>
              <w:t>Пастель и восковые мелки: рисуем осенний лес и листопад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https://www.youtube.com/watch?v=cNQ2ge8RP5U </w:t>
              </w:r>
            </w:hyperlink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spacing w:after="0"/>
              <w:ind w:left="135"/>
            </w:pPr>
            <w:r w:rsidRPr="00C63B19">
              <w:rPr>
                <w:rFonts w:ascii="Times New Roman" w:hAnsi="Times New Roman"/>
                <w:sz w:val="24"/>
              </w:rPr>
              <w:t xml:space="preserve">Аппликация: создаем коврики на тему </w:t>
            </w:r>
            <w:r w:rsidRPr="00C63B19">
              <w:rPr>
                <w:rFonts w:ascii="Times New Roman" w:hAnsi="Times New Roman"/>
                <w:sz w:val="24"/>
              </w:rPr>
              <w:lastRenderedPageBreak/>
              <w:t>«Осенний листопад»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https://www.youtube.com/watch?v=xH2ZKdmWdCc </w:t>
              </w:r>
            </w:hyperlink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12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spacing w:after="0"/>
              <w:ind w:left="135"/>
            </w:pPr>
            <w:r w:rsidRPr="00C63B19">
              <w:rPr>
                <w:rFonts w:ascii="Times New Roman" w:hAnsi="Times New Roman"/>
                <w:sz w:val="24"/>
              </w:rPr>
              <w:t>Что может линия: рисуем зимний лес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https://www.youtube.com/watch?v=8eytlh77zVQ</w:t>
              </w:r>
            </w:hyperlink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spacing w:after="0"/>
              <w:ind w:left="135"/>
            </w:pPr>
            <w:r w:rsidRPr="00C63B19">
              <w:rPr>
                <w:rFonts w:ascii="Times New Roman" w:hAnsi="Times New Roman"/>
                <w:sz w:val="24"/>
              </w:rPr>
              <w:t>Линия на экране компьютера: рисуем луговые травы, деревья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https://www.youtube.com/watch?v=8eytlh77zVQ</w:t>
              </w:r>
            </w:hyperlink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spacing w:after="0"/>
              <w:ind w:left="135"/>
            </w:pPr>
            <w:r w:rsidRPr="00C63B19">
              <w:rPr>
                <w:rFonts w:ascii="Times New Roman" w:hAnsi="Times New Roman"/>
                <w:sz w:val="24"/>
              </w:rPr>
              <w:t>Что может пластилин: лепим фигурку любимого животного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https://www.youtube.com/watch?v=jQMU4Ms-tNo </w:t>
              </w:r>
            </w:hyperlink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spacing w:after="0"/>
              <w:ind w:left="135"/>
            </w:pPr>
            <w:r w:rsidRPr="00C63B19">
              <w:rPr>
                <w:rFonts w:ascii="Times New Roman" w:hAnsi="Times New Roman"/>
                <w:sz w:val="24"/>
              </w:rPr>
              <w:t>Бумага, ножницы, клей: создаем макет игровой площадки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https://www.youtube.com/watch?v=CW_R16YTCjw </w:t>
              </w:r>
            </w:hyperlink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tabs>
                <w:tab w:val="left" w:pos="3991"/>
              </w:tabs>
              <w:spacing w:after="0"/>
              <w:ind w:left="135"/>
            </w:pPr>
            <w:r w:rsidRPr="00C63B19">
              <w:rPr>
                <w:rFonts w:ascii="Times New Roman" w:hAnsi="Times New Roman"/>
                <w:sz w:val="24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Pr="00BF0D73" w:rsidRDefault="002730B6" w:rsidP="00D60066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 xml:space="preserve">https://www.youtube.com/watch?v=anLbBKiBaBg </w:t>
            </w:r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spacing w:after="0"/>
              <w:ind w:left="135"/>
            </w:pPr>
            <w:r w:rsidRPr="00C63B19">
              <w:rPr>
                <w:rFonts w:ascii="Times New Roman" w:hAnsi="Times New Roman"/>
                <w:sz w:val="24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https://www.youtube.com/watch?v=acJNWBD07Zg </w:t>
              </w:r>
            </w:hyperlink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tabs>
                <w:tab w:val="left" w:pos="3331"/>
              </w:tabs>
              <w:spacing w:after="0"/>
              <w:ind w:left="135"/>
            </w:pPr>
            <w:r w:rsidRPr="00C63B19">
              <w:rPr>
                <w:rFonts w:ascii="Times New Roman" w:hAnsi="Times New Roman"/>
                <w:sz w:val="24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https://www.youtube.com/watch?v=fWve-qZOZgU </w:t>
              </w:r>
            </w:hyperlink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spacing w:after="0"/>
              <w:ind w:left="135"/>
            </w:pPr>
            <w:r w:rsidRPr="00C63B19">
              <w:rPr>
                <w:rFonts w:ascii="Times New Roman" w:hAnsi="Times New Roman"/>
                <w:sz w:val="24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https://www.youtube.com/watch?v=wlSGWJMglNQ </w:t>
              </w:r>
            </w:hyperlink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spacing w:after="0"/>
              <w:ind w:left="135"/>
            </w:pPr>
            <w:r w:rsidRPr="00C63B19">
              <w:rPr>
                <w:rFonts w:ascii="Times New Roman" w:hAnsi="Times New Roman"/>
                <w:sz w:val="24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https://www.youtube.com/watch?v=P3GQk8fqu3Y </w:t>
              </w:r>
            </w:hyperlink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spacing w:after="0"/>
              <w:ind w:left="135"/>
            </w:pPr>
            <w:r w:rsidRPr="00C63B19">
              <w:rPr>
                <w:rFonts w:ascii="Times New Roman" w:hAnsi="Times New Roman"/>
                <w:sz w:val="24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https://www.youtube.com/watch?v=o3dYA-YyZ4U </w:t>
              </w:r>
            </w:hyperlink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spacing w:after="0"/>
              <w:ind w:left="135"/>
            </w:pPr>
            <w:r w:rsidRPr="00C63B19">
              <w:rPr>
                <w:rFonts w:ascii="Times New Roman" w:hAnsi="Times New Roman"/>
                <w:sz w:val="24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https://www.resh.edu.ru/subject/lesson/4998/start/284055/</w:t>
              </w:r>
            </w:hyperlink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4961" w:type="dxa"/>
            <w:tcBorders>
              <w:bottom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tabs>
                <w:tab w:val="left" w:pos="4141"/>
              </w:tabs>
              <w:spacing w:after="0"/>
              <w:ind w:left="135"/>
            </w:pPr>
            <w:r w:rsidRPr="00C63B19">
              <w:rPr>
                <w:rFonts w:ascii="Times New Roman" w:hAnsi="Times New Roman"/>
                <w:sz w:val="24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https://www.youtube.com/watch?v=BhtaI0QnjLU </w:t>
              </w:r>
            </w:hyperlink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49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spacing w:after="0"/>
              <w:ind w:left="135"/>
            </w:pPr>
            <w:r w:rsidRPr="00C63B19">
              <w:rPr>
                <w:rFonts w:ascii="Times New Roman" w:hAnsi="Times New Roman"/>
                <w:sz w:val="24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993" w:type="dxa"/>
            <w:tcBorders>
              <w:lef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https://www.youtube.com/watch?v=EZjU739eXgM </w:t>
              </w:r>
            </w:hyperlink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25</w:t>
            </w:r>
          </w:p>
        </w:tc>
        <w:tc>
          <w:tcPr>
            <w:tcW w:w="496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spacing w:after="0"/>
              <w:ind w:left="135"/>
            </w:pPr>
            <w:r w:rsidRPr="00C63B19">
              <w:rPr>
                <w:rFonts w:ascii="Times New Roman" w:hAnsi="Times New Roman"/>
                <w:sz w:val="24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https://www.youtube.com/watch?v=yNafdrJxHus </w:t>
              </w:r>
            </w:hyperlink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spacing w:after="0"/>
              <w:ind w:left="135"/>
              <w:jc w:val="both"/>
            </w:pPr>
            <w:proofErr w:type="gramStart"/>
            <w:r w:rsidRPr="00C63B19">
              <w:rPr>
                <w:rFonts w:ascii="Times New Roman" w:hAnsi="Times New Roman"/>
                <w:sz w:val="24"/>
              </w:rPr>
              <w:t>Человек и его украшения: создаем кокошник для доброй и злой героинь из сказок</w:t>
            </w:r>
            <w:proofErr w:type="gram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https://www.youtube.com/watch?v=nYXCI6hUxSo </w:t>
              </w:r>
            </w:hyperlink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spacing w:after="0"/>
              <w:ind w:left="135"/>
            </w:pPr>
            <w:r w:rsidRPr="00C63B19">
              <w:rPr>
                <w:rFonts w:ascii="Times New Roman" w:hAnsi="Times New Roman"/>
                <w:sz w:val="24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https://www.youtube.com/watch?v=gCWCvGrXCho </w:t>
              </w:r>
            </w:hyperlink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spacing w:after="0"/>
              <w:ind w:left="135"/>
            </w:pPr>
            <w:r w:rsidRPr="00C63B19">
              <w:rPr>
                <w:rFonts w:ascii="Times New Roman" w:hAnsi="Times New Roman"/>
                <w:sz w:val="24"/>
              </w:rPr>
              <w:t>Образ здания: рисуем дома для разных сказочных героев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https://www.youtube.com/watch?v=jMlwErUY9nA </w:t>
              </w:r>
            </w:hyperlink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spacing w:after="0"/>
              <w:ind w:left="135"/>
            </w:pPr>
            <w:r w:rsidRPr="00C63B19">
              <w:rPr>
                <w:rFonts w:ascii="Times New Roman" w:hAnsi="Times New Roman"/>
                <w:sz w:val="24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https://www.youtube.com/watch?v=oTPjcjWHKPE </w:t>
              </w:r>
            </w:hyperlink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r w:rsidRPr="00C63B19">
              <w:rPr>
                <w:rFonts w:ascii="Times New Roman" w:hAnsi="Times New Roman"/>
                <w:sz w:val="24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sz w:val="24"/>
              </w:rPr>
              <w:t>«Весенняя земля»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https://www.youtube.com/watch?v=xDIuzT1DiwQ </w:t>
              </w:r>
            </w:hyperlink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Итоговая контрольная работа</w:t>
            </w:r>
          </w:p>
          <w:p w:rsidR="002730B6" w:rsidRPr="00C63B19" w:rsidRDefault="002730B6" w:rsidP="00D60066">
            <w:pPr>
              <w:spacing w:after="0"/>
              <w:ind w:left="135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spacing w:after="0"/>
              <w:ind w:left="135"/>
            </w:pPr>
            <w:r w:rsidRPr="00C63B19">
              <w:rPr>
                <w:rFonts w:ascii="Times New Roman" w:hAnsi="Times New Roman"/>
                <w:sz w:val="24"/>
              </w:rPr>
              <w:t>Характер линий: рисуем весенние ветки – березы, дуба, сосны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https://www.youtube.com/watch?v=8eytlh77zVQ</w:t>
              </w:r>
            </w:hyperlink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spacing w:after="0"/>
              <w:ind w:left="135"/>
            </w:pPr>
            <w:r w:rsidRPr="00C63B19">
              <w:rPr>
                <w:rFonts w:ascii="Times New Roman" w:hAnsi="Times New Roman"/>
                <w:sz w:val="24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https://www.youtube.com/watch?v=2XOSzbpMerw</w:t>
              </w:r>
            </w:hyperlink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spacing w:after="0"/>
              <w:ind w:left="135"/>
            </w:pPr>
            <w:r w:rsidRPr="00C63B19">
              <w:rPr>
                <w:rFonts w:ascii="Times New Roman" w:hAnsi="Times New Roman"/>
                <w:sz w:val="24"/>
              </w:rPr>
              <w:t>Пропорции выражают характер: создаем скульптуры птиц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</w:pP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https://www.resh.edu.ru/subject/lesson/4369/start/284281/</w:t>
              </w:r>
            </w:hyperlink>
          </w:p>
        </w:tc>
      </w:tr>
      <w:tr w:rsidR="002730B6" w:rsidTr="00D60066">
        <w:trPr>
          <w:trHeight w:val="144"/>
          <w:tblCellSpacing w:w="20" w:type="nil"/>
        </w:trPr>
        <w:tc>
          <w:tcPr>
            <w:tcW w:w="5770" w:type="dxa"/>
            <w:gridSpan w:val="2"/>
            <w:tcMar>
              <w:top w:w="50" w:type="dxa"/>
              <w:left w:w="100" w:type="dxa"/>
            </w:tcMar>
            <w:vAlign w:val="center"/>
          </w:tcPr>
          <w:p w:rsidR="002730B6" w:rsidRPr="00C63B19" w:rsidRDefault="002730B6" w:rsidP="00D60066">
            <w:pPr>
              <w:spacing w:after="0"/>
              <w:ind w:left="135"/>
            </w:pPr>
            <w:r w:rsidRPr="00C63B19"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2730B6" w:rsidRDefault="002730B6" w:rsidP="00D60066">
            <w:pPr>
              <w:spacing w:after="0"/>
              <w:ind w:left="135"/>
              <w:jc w:val="center"/>
            </w:pP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34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730B6" w:rsidRPr="00AB1767" w:rsidRDefault="002730B6" w:rsidP="00D60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 w:rsidRPr="00C63B1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293" w:type="dxa"/>
            <w:gridSpan w:val="2"/>
            <w:tcMar>
              <w:top w:w="50" w:type="dxa"/>
              <w:left w:w="100" w:type="dxa"/>
            </w:tcMar>
            <w:vAlign w:val="center"/>
          </w:tcPr>
          <w:p w:rsidR="002730B6" w:rsidRDefault="002730B6" w:rsidP="00D60066"/>
        </w:tc>
      </w:tr>
    </w:tbl>
    <w:p w:rsidR="002730B6" w:rsidRDefault="002730B6" w:rsidP="002730B6">
      <w:pPr>
        <w:sectPr w:rsidR="002730B6" w:rsidSect="0061377D">
          <w:pgSz w:w="16383" w:h="11906" w:orient="landscape"/>
          <w:pgMar w:top="1134" w:right="850" w:bottom="709" w:left="1701" w:header="720" w:footer="720" w:gutter="0"/>
          <w:cols w:space="720"/>
        </w:sectPr>
      </w:pPr>
    </w:p>
    <w:bookmarkEnd w:id="5"/>
    <w:p w:rsidR="001264DF" w:rsidRDefault="002730B6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УЧЕБНО-МЕТОДИЧЕСКОЕ ОБЕСПЕЧЕНИЕ ОБРАЗОВАТЕЛЬНОГО ПРОЦЕССА</w:t>
      </w:r>
    </w:p>
    <w:p w:rsidR="001264DF" w:rsidRDefault="002730B6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:rsidR="001264DF" w:rsidRDefault="002730B6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Изобразительное искусство. 1-4 класс. Каждый народ - художник - </w:t>
      </w:r>
      <w:proofErr w:type="spellStart"/>
      <w:r>
        <w:rPr>
          <w:rFonts w:ascii="Times New Roman" w:hAnsi="Times New Roman"/>
          <w:sz w:val="28"/>
        </w:rPr>
        <w:t>Неменская</w:t>
      </w:r>
      <w:proofErr w:type="spellEnd"/>
      <w:r>
        <w:rPr>
          <w:rFonts w:ascii="Times New Roman" w:hAnsi="Times New Roman"/>
          <w:sz w:val="28"/>
        </w:rPr>
        <w:t xml:space="preserve"> Л.А. 2023 год</w:t>
      </w:r>
    </w:p>
    <w:p w:rsidR="001264DF" w:rsidRDefault="001264DF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1264DF" w:rsidRDefault="002730B6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МЕТОДИЧЕСКИЕ МАТЕРИАЛЫ ДЛЯ УЧИТЕЛЯ</w:t>
      </w:r>
    </w:p>
    <w:p w:rsidR="001264DF" w:rsidRDefault="002730B6">
      <w:pPr>
        <w:spacing w:after="0" w:line="240" w:lineRule="auto"/>
        <w:rPr>
          <w:rFonts w:ascii="Times New Roman" w:hAnsi="Times New Roman"/>
          <w:sz w:val="28"/>
        </w:rPr>
      </w:pPr>
      <w:hyperlink r:id="rId46" w:history="1">
        <w:r>
          <w:rPr>
            <w:rStyle w:val="a5"/>
            <w:rFonts w:ascii="Times New Roman" w:hAnsi="Times New Roman"/>
            <w:sz w:val="28"/>
          </w:rPr>
          <w:t>https://edsoo.ru/mr-nachalnaya-shkola/</w:t>
        </w:r>
      </w:hyperlink>
      <w:r>
        <w:rPr>
          <w:rFonts w:ascii="Times New Roman" w:hAnsi="Times New Roman"/>
          <w:sz w:val="28"/>
        </w:rPr>
        <w:t xml:space="preserve"> </w:t>
      </w:r>
    </w:p>
    <w:p w:rsidR="001264DF" w:rsidRDefault="002730B6">
      <w:pPr>
        <w:spacing w:after="0" w:line="240" w:lineRule="auto"/>
        <w:rPr>
          <w:rFonts w:ascii="Times New Roman" w:hAnsi="Times New Roman"/>
          <w:sz w:val="28"/>
        </w:rPr>
      </w:pPr>
      <w:hyperlink r:id="rId47" w:history="1">
        <w:r>
          <w:rPr>
            <w:rStyle w:val="a5"/>
            <w:rFonts w:ascii="Times New Roman" w:hAnsi="Times New Roman"/>
            <w:sz w:val="28"/>
          </w:rPr>
          <w:t>https://uchitel.club/fgos/fgos-nachalnaya-shkola</w:t>
        </w:r>
      </w:hyperlink>
      <w:r>
        <w:rPr>
          <w:rFonts w:ascii="Times New Roman" w:hAnsi="Times New Roman"/>
          <w:sz w:val="28"/>
        </w:rPr>
        <w:t xml:space="preserve"> </w:t>
      </w:r>
    </w:p>
    <w:p w:rsidR="001264DF" w:rsidRDefault="001264DF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1264DF" w:rsidRDefault="002730B6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ЦИФРОВЫЕ ОБРАЗОВАТЕЛЬНЫЕ РЕСУРСЫ И РЕСУРСЫ СЕТИ ИНТЕРНЕТ </w:t>
      </w:r>
    </w:p>
    <w:p w:rsidR="001264DF" w:rsidRDefault="002730B6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Библиотека ЦОК </w:t>
      </w:r>
      <w:hyperlink r:id="rId48" w:history="1">
        <w:r>
          <w:rPr>
            <w:rStyle w:val="a5"/>
            <w:rFonts w:ascii="Times New Roman" w:hAnsi="Times New Roman"/>
            <w:sz w:val="28"/>
          </w:rPr>
          <w:t>https://m.edsoo.ru/7f411a40</w:t>
        </w:r>
      </w:hyperlink>
    </w:p>
    <w:sectPr w:rsidR="001264DF">
      <w:pgSz w:w="11906" w:h="16838"/>
      <w:pgMar w:top="709" w:right="709" w:bottom="567" w:left="85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05D5"/>
    <w:multiLevelType w:val="multilevel"/>
    <w:tmpl w:val="FA12303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DB038FE"/>
    <w:multiLevelType w:val="multilevel"/>
    <w:tmpl w:val="5CF69B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46F27F7"/>
    <w:multiLevelType w:val="multilevel"/>
    <w:tmpl w:val="CE400D7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8D84E6D"/>
    <w:multiLevelType w:val="multilevel"/>
    <w:tmpl w:val="04D0E9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C040579"/>
    <w:multiLevelType w:val="multilevel"/>
    <w:tmpl w:val="45AA11C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AC662B5"/>
    <w:multiLevelType w:val="multilevel"/>
    <w:tmpl w:val="F078B4D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1264DF"/>
    <w:rsid w:val="001264DF"/>
    <w:rsid w:val="00273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2">
    <w:name w:val="Основной шрифт абзаца1"/>
    <w:link w:val="5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styleId="a3">
    <w:name w:val="header"/>
    <w:basedOn w:val="a"/>
    <w:link w:val="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1"/>
    <w:link w:val="a3"/>
  </w:style>
  <w:style w:type="paragraph" w:customStyle="1" w:styleId="13">
    <w:name w:val="Гиперссылка1"/>
    <w:basedOn w:val="12"/>
    <w:link w:val="a5"/>
    <w:rPr>
      <w:color w:val="0563C1" w:themeColor="hyperlink"/>
      <w:u w:val="single"/>
    </w:rPr>
  </w:style>
  <w:style w:type="character" w:styleId="a5">
    <w:name w:val="Hyperlink"/>
    <w:basedOn w:val="a0"/>
    <w:link w:val="13"/>
    <w:uiPriority w:val="99"/>
    <w:rPr>
      <w:color w:val="0563C1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styleId="aa">
    <w:name w:val="footer"/>
    <w:basedOn w:val="a"/>
    <w:link w:val="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1"/>
    <w:link w:val="aa"/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customStyle="1" w:styleId="16">
    <w:name w:val="Сетка таблицы1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273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730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2">
    <w:name w:val="Основной шрифт абзаца1"/>
    <w:link w:val="5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styleId="a3">
    <w:name w:val="header"/>
    <w:basedOn w:val="a"/>
    <w:link w:val="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1"/>
    <w:link w:val="a3"/>
  </w:style>
  <w:style w:type="paragraph" w:customStyle="1" w:styleId="13">
    <w:name w:val="Гиперссылка1"/>
    <w:basedOn w:val="12"/>
    <w:link w:val="a5"/>
    <w:rPr>
      <w:color w:val="0563C1" w:themeColor="hyperlink"/>
      <w:u w:val="single"/>
    </w:rPr>
  </w:style>
  <w:style w:type="character" w:styleId="a5">
    <w:name w:val="Hyperlink"/>
    <w:basedOn w:val="a0"/>
    <w:link w:val="13"/>
    <w:uiPriority w:val="99"/>
    <w:rPr>
      <w:color w:val="0563C1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styleId="aa">
    <w:name w:val="footer"/>
    <w:basedOn w:val="a"/>
    <w:link w:val="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1"/>
    <w:link w:val="aa"/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customStyle="1" w:styleId="16">
    <w:name w:val="Сетка таблицы1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273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730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" TargetMode="External"/><Relationship Id="rId18" Type="http://schemas.openxmlformats.org/officeDocument/2006/relationships/hyperlink" Target="https://www.resh.edu.ru/subject/lesson/4998/start/284055/" TargetMode="External"/><Relationship Id="rId26" Type="http://schemas.openxmlformats.org/officeDocument/2006/relationships/hyperlink" Target="https://www.youtube.com/watch?v=8eytlh77zVQ" TargetMode="External"/><Relationship Id="rId39" Type="http://schemas.openxmlformats.org/officeDocument/2006/relationships/hyperlink" Target="https://www.youtube.com/watch?v=gCWCvGrXCho%20list=PLzL0s47t-9FxHURdoOHdc1Q8hH1Tq7-j-%20index=25%20pp=iAQB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resh.edu.ru/subject/lesson/4999/start/223323/" TargetMode="External"/><Relationship Id="rId34" Type="http://schemas.openxmlformats.org/officeDocument/2006/relationships/hyperlink" Target="https://www.resh.edu.ru/subject/lesson/4998/start/284055/" TargetMode="External"/><Relationship Id="rId42" Type="http://schemas.openxmlformats.org/officeDocument/2006/relationships/hyperlink" Target="https://www.youtube.com/watch?v=xDIuzT1DiwQ%20list=PLzL0s47t-9FxHURdoOHdc1Q8hH1Tq7-j-%20index=28%20pp=iAQB" TargetMode="External"/><Relationship Id="rId47" Type="http://schemas.openxmlformats.org/officeDocument/2006/relationships/hyperlink" Target="https://uchitel.club/fgos/fgos-nachalnaya-shkola" TargetMode="External"/><Relationship Id="rId50" Type="http://schemas.openxmlformats.org/officeDocument/2006/relationships/theme" Target="theme/theme1.xml"/><Relationship Id="rId7" Type="http://schemas.openxmlformats.org/officeDocument/2006/relationships/hyperlink" Target="https://resh.edu.ru/subject" TargetMode="External"/><Relationship Id="rId12" Type="http://schemas.openxmlformats.org/officeDocument/2006/relationships/hyperlink" Target="https://www.youtube.com" TargetMode="External"/><Relationship Id="rId17" Type="http://schemas.openxmlformats.org/officeDocument/2006/relationships/hyperlink" Target="https://www.youtube.com/watch?v=l50-06JKiVo%20list=PLzL0s47t-9FxHURdoOHdc1Q8hH1Tq7-j-%20index=1%20pp=iAQB" TargetMode="External"/><Relationship Id="rId25" Type="http://schemas.openxmlformats.org/officeDocument/2006/relationships/hyperlink" Target="https://www.youtube.com/watch?v=8eytlh77zVQ" TargetMode="External"/><Relationship Id="rId33" Type="http://schemas.openxmlformats.org/officeDocument/2006/relationships/hyperlink" Target="https://www.youtube.com/watch?v=o3dYA-YyZ4U%20list=PLzL0s47t-9FxHURdoOHdc1Q8hH1Tq7-j-%20index=19%20pp=iAQB" TargetMode="External"/><Relationship Id="rId38" Type="http://schemas.openxmlformats.org/officeDocument/2006/relationships/hyperlink" Target="https://www.youtube.com/watch?v=nYXCI6hUxSo%20list=PLzL0s47t-9FxHURdoOHdc1Q8hH1Tq7-j-%20index=24%20pp=iAQB" TargetMode="External"/><Relationship Id="rId46" Type="http://schemas.openxmlformats.org/officeDocument/2006/relationships/hyperlink" Target="https://edsoo.ru/mr-nachalnaya-shkola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" TargetMode="External"/><Relationship Id="rId20" Type="http://schemas.openxmlformats.org/officeDocument/2006/relationships/hyperlink" Target="https://www.resh.edu.ru/subject/lesson/4999/start/223323/" TargetMode="External"/><Relationship Id="rId29" Type="http://schemas.openxmlformats.org/officeDocument/2006/relationships/hyperlink" Target="https://www.youtube.com/watch?v=acJNWBD07Zg%20list=PLzL0s47t-9FxHURdoOHdc1Q8hH1Tq7-j-%20index=12%20pp=iAQB" TargetMode="External"/><Relationship Id="rId41" Type="http://schemas.openxmlformats.org/officeDocument/2006/relationships/hyperlink" Target="https://www.youtube.com/watch?v=oTPjcjWHKPE%20list=PLzL0s47t-9FxHURdoOHdc1Q8hH1Tq7-j-%20index=27%20pp=iAQB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resh.edu.ru/subject" TargetMode="External"/><Relationship Id="rId24" Type="http://schemas.openxmlformats.org/officeDocument/2006/relationships/hyperlink" Target="https://www.youtube.com/watch?v=xH2ZKdmWdCc%20list=PLzL0s47t-9FxHURdoOHdc1Q8hH1Tq7-j-%20index=7%20pp=iAQB" TargetMode="External"/><Relationship Id="rId32" Type="http://schemas.openxmlformats.org/officeDocument/2006/relationships/hyperlink" Target="https://www.youtube.com/watch?v=P3GQk8fqu3Y%20list=PLzL0s47t-9FxHURdoOHdc1Q8hH1Tq7-j-%20index=18%20pp=iAQB" TargetMode="External"/><Relationship Id="rId37" Type="http://schemas.openxmlformats.org/officeDocument/2006/relationships/hyperlink" Target="https://www.youtube.com/watch?v=yNafdrJxHus%20list=PLzL0s47t-9FxHURdoOHdc1Q8hH1Tq7-j-%20index=23%20pp=iAQB" TargetMode="External"/><Relationship Id="rId40" Type="http://schemas.openxmlformats.org/officeDocument/2006/relationships/hyperlink" Target="https://www.youtube.com/watch?v=jMlwErUY9nA%20list=PLzL0s47t-9FxHURdoOHdc1Q8hH1Tq7-j-%20index=26%20pp=iAQB" TargetMode="External"/><Relationship Id="rId45" Type="http://schemas.openxmlformats.org/officeDocument/2006/relationships/hyperlink" Target="https://www.resh.edu.ru/subject/lesson/4369/start/284281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" TargetMode="External"/><Relationship Id="rId23" Type="http://schemas.openxmlformats.org/officeDocument/2006/relationships/hyperlink" Target="https://www.youtube.com/watch?v=cNQ2ge8RP5U%20list=PLzL0s47t-9FxHURdoOHdc1Q8hH1Tq7-j-%20index=6%20pp=iAQB" TargetMode="External"/><Relationship Id="rId28" Type="http://schemas.openxmlformats.org/officeDocument/2006/relationships/hyperlink" Target="https://www.youtube.com/watch?v=CW_R16YTCjw%20list=PLzL0s47t-9FxHURdoOHdc1Q8hH1Tq7-j-%20index=10%20pp=iAQB" TargetMode="External"/><Relationship Id="rId36" Type="http://schemas.openxmlformats.org/officeDocument/2006/relationships/hyperlink" Target="https://www.youtube.com/watch?v=EZjU739eXgM%20list=PLzL0s47t-9FxHURdoOHdc1Q8hH1Tq7-j-%20index=22%20pp=iAQB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www.youtube.com" TargetMode="External"/><Relationship Id="rId19" Type="http://schemas.openxmlformats.org/officeDocument/2006/relationships/hyperlink" Target="https://www.youtube.com/watch?v=3awq86AKbP8%20list=PLzL0s47t-9FxHURdoOHdc1Q8hH1Tq7-j-%20index=4%20pp=iAQB" TargetMode="External"/><Relationship Id="rId31" Type="http://schemas.openxmlformats.org/officeDocument/2006/relationships/hyperlink" Target="https://www.youtube.com/watch?v=wlSGWJMglNQ%20list=PLzL0s47t-9FxHURdoOHdc1Q8hH1Tq7-j-%20index=16%20pp=iAQB" TargetMode="External"/><Relationship Id="rId44" Type="http://schemas.openxmlformats.org/officeDocument/2006/relationships/hyperlink" Target="https://www.youtube.com/watch?v=2XOSzbpMer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" TargetMode="External"/><Relationship Id="rId14" Type="http://schemas.openxmlformats.org/officeDocument/2006/relationships/hyperlink" Target="https://www.youtube.com" TargetMode="External"/><Relationship Id="rId22" Type="http://schemas.openxmlformats.org/officeDocument/2006/relationships/hyperlink" Target="https://www.resh.edu.ru/subject/lesson/4999/start/223323/" TargetMode="External"/><Relationship Id="rId27" Type="http://schemas.openxmlformats.org/officeDocument/2006/relationships/hyperlink" Target="https://www.youtube.com/watch?v=jQMU4Ms-tNo%20list=PLzL0s47t-9FxHURdoOHdc1Q8hH1Tq7-j-%20index=9%20pp=iAQB" TargetMode="External"/><Relationship Id="rId30" Type="http://schemas.openxmlformats.org/officeDocument/2006/relationships/hyperlink" Target="https://www.youtube.com/watch?v=fWve-qZOZgU%20list=PLzL0s47t-9FxHURdoOHdc1Q8hH1Tq7-j-%20index=14%20pp=iAQB" TargetMode="External"/><Relationship Id="rId35" Type="http://schemas.openxmlformats.org/officeDocument/2006/relationships/hyperlink" Target="https://www.youtube.com/watch?v=BhtaI0QnjLU%20list=PLzL0s47t-9FxHURdoOHdc1Q8hH1Tq7-j-%20index=21%20pp=iAQB" TargetMode="External"/><Relationship Id="rId43" Type="http://schemas.openxmlformats.org/officeDocument/2006/relationships/hyperlink" Target="https://www.youtube.com/watch?v=8eytlh77zVQ" TargetMode="External"/><Relationship Id="rId48" Type="http://schemas.openxmlformats.org/officeDocument/2006/relationships/hyperlink" Target="https://m.edsoo.ru/7f411a40" TargetMode="External"/><Relationship Id="rId8" Type="http://schemas.openxmlformats.org/officeDocument/2006/relationships/hyperlink" Target="https://www.youtube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5080</Words>
  <Characters>28962</Characters>
  <Application>Microsoft Office Word</Application>
  <DocSecurity>0</DocSecurity>
  <Lines>241</Lines>
  <Paragraphs>67</Paragraphs>
  <ScaleCrop>false</ScaleCrop>
  <Company>SPecialiST RePack</Company>
  <LinksUpToDate>false</LinksUpToDate>
  <CharactersWithSpaces>33975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2024-12-02T12:47:00Z</dcterms:created>
  <dcterms:modified xsi:type="dcterms:W3CDTF">2024-12-02T12:53:00Z</dcterms:modified>
</cp:coreProperties>
</file>