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2E05" w:rsidRDefault="00B72E05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0" w:name="block-12809195"/>
    </w:p>
    <w:p w:rsidR="00B72E05" w:rsidRDefault="00B72E05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r>
        <w:rPr>
          <w:noProof/>
        </w:rPr>
        <w:drawing>
          <wp:inline distT="0" distB="0" distL="0" distR="0">
            <wp:extent cx="5940425" cy="8394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2E05" w:rsidRDefault="00B72E05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B72E05" w:rsidRDefault="00B72E05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B72E05" w:rsidRDefault="00B72E05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" w:name="_GoBack"/>
      <w:bookmarkEnd w:id="1"/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ПОЯСНИТЕЛЬНАЯ ЗАПИСКА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Рабочая программа учебного предмета «Русский язык» (предметная область «Русский язык и литературное чтение»)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НОО), Федеральной рабочей программы по учебному предмету «Русский язык» (далее – ФРП «Русский язык»), а также ориентирована на целевые приоритеты, сформулированные в федеральной рабочей программе воспитания. 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ОБЩАЯ ХАРАКТЕРИСТИКА УЧЕБНОГО ПРЕДМЕТА «РУССКИЙ ЯЗЫК»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На уровне начального общего образования изучение русского языка имеет особое значение в развитии обучающегося. Приобретённые знания, опыт выполнения предметных и универсальных учебных действий на материале русского языка станут фундаментом обучения на уровне основного общего образования, а также будут востребованы в жизни. 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Русский язык как средство познания действительности обеспечивает развитие интеллектуальных и творческих способностей обучающихся, формирует умения извлекать и анализировать информацию из различных текстов, навыки самостоятельной учебной деятельности. Изучение русского языка является основой всего процесса обучения на уровне начального общего образования, успехи в изучении этого предмета во многом определяют результаты обучающихся по другим учебным предметам.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Русский язык обладает значительным потенциалом в развитии функциональной грамотности обучающихся, особенно таких её компонентов, как языковая, коммуникативная, читательская, общекультурная и социальная грамотность. 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Первичное знакомство с системой русского языка, богатством его выразительных возможностей,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обучающегося. Русский язык, выполняя свои базовые функции общения и выражения мысли, обеспечивает межличностное и социальное взаимодействие, способствует формированию самосознания и мировоззрения личности, является важнейшим средством хранения и передачи информации, культурных традиций, истории русского народа и других народов России. Свободное владение языком, умение выбирать нужные языковые средства во многом определяют возможность адекватного самовыражения взглядов, мыслей, чувств, проявления себя в различных жизненно важных для человека областях.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Изучение русского языка обладает огромным потенциалом присвоения традиционных социокультурных и духовно-нравственных ценностей, принятых в обществе правил и норм поведения, в том числе речевого, что способствует формированию внутренней позиции личности. Личностные достижения обучающегося непосредственно связаны с осознанием языка как явления национальной культуры, пониманием связи языка и мировоззрения народа. Значимыми личностными результатами 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являются развитие устойчивого познавательного интереса к изучению русского языка, формирование ответственности за сохранение чистоты русского языка. 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ЦЕЛИ ИЗУЧЕНИЯ УЧЕБНОГО ПРЕДМЕТА</w:t>
      </w:r>
      <w:r w:rsidRPr="00DA7E9E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 xml:space="preserve"> </w:t>
      </w: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«РУССКИЙ ЯЗЫК»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Изучение русского языка направлено на достижение следующих целей: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1) приобретение обучающимися первоначальных представлений о многообразии языков и культур на территории Российской Федерации, о языке как одной из главных духовно­нравственных ценностей народа; понимание роли языка как основного средства общения; осознание значения русского языка как государственного языка Российской Федерации; понимание роли русского языка как языка межнационального общения; осознание правильной устной и письменной речи как показателя общей культуры человека;</w:t>
      </w:r>
    </w:p>
    <w:p w:rsidR="001C1926" w:rsidRPr="00DA7E9E" w:rsidRDefault="00EF5808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2) овладение основными видами речевой деятельности на основе первоначальных представлений о нормах современного русского литературного языка: аудирование, говорение, чтение, письмо;</w:t>
      </w:r>
    </w:p>
    <w:p w:rsidR="001C1926" w:rsidRPr="00DA7E9E" w:rsidRDefault="00EF5808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3) овладение первоначальными научными представлениями о системе русского языка: фонетика, графика, лексика, морфемика, морфология и синтаксис; об основных единицах языка, их признаках и особенностях употребления в речи;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1C1926" w:rsidRPr="00DA7E9E" w:rsidRDefault="00EF5808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4)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1C1926" w:rsidRPr="00DA7E9E" w:rsidRDefault="00EF5808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5) развитие функциональной грамотности, готовности к успешному взаимодействию с изменяющимся миром и дальнейшему успешному образованию.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обучающихся. Языковой материал призван сформировать первоначальные представления о структуре русского языка, способствовать усвоению норм русского литературного языка, орфографических и пунктуационных правил.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Развитие устной и письменной речи обучающихся направлено на решение практической задачи развития всех видов речевой деятельности, отработку навыков использования усвоенных норм русского литературного языка, речевых норм и правил речевого этикета в процессе устного и письменного общения.</w:t>
      </w:r>
    </w:p>
    <w:p w:rsidR="001C1926" w:rsidRPr="00DA7E9E" w:rsidRDefault="00EF5808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Ряд задач по совершенствованию речевой деятельности решаются совместно с учебным предметом «Литературное чтение».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МЕСТО УЧЕБНОГО ПРЕДМЕТА</w:t>
      </w:r>
      <w:r w:rsidRPr="00DA7E9E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 xml:space="preserve"> </w:t>
      </w: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«РУССКИЙ ЯЗЫК» В УЧЕБНОМ ПЛАНЕ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Общее число часов, отведённых на изучение «Русского языка», – 675 (5 часов в неделю в каждом классе): в 1 классе – 165 ч, во 2–4 классах – по 170 ч.</w:t>
      </w:r>
    </w:p>
    <w:p w:rsidR="001C1926" w:rsidRPr="00DA7E9E" w:rsidRDefault="001C1926">
      <w:pPr>
        <w:rPr>
          <w:rFonts w:ascii="Times New Roman" w:hAnsi="Times New Roman" w:cs="Times New Roman"/>
          <w:sz w:val="24"/>
          <w:szCs w:val="24"/>
          <w:lang w:val="ru-RU"/>
        </w:rPr>
        <w:sectPr w:rsidR="001C1926" w:rsidRPr="00DA7E9E">
          <w:pgSz w:w="11906" w:h="16383"/>
          <w:pgMar w:top="1134" w:right="850" w:bottom="1134" w:left="1701" w:header="720" w:footer="720" w:gutter="0"/>
          <w:cols w:space="720"/>
        </w:sectPr>
      </w:pP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2" w:name="block-12809199"/>
      <w:bookmarkEnd w:id="0"/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СОДЕРЖАНИЕ УЧЕБНОГО ПРЕДМЕТА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4 КЛАСС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Сведения о русском языке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Русский язык как язык межнационального общения. Различные методы познания языка: наблюдение, анализ, лингвистический эксперимент, мини­исследование, проект.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Фонетика и графика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Характеристика, сравнение, классификация звуков вне слова и в слове по заданным параметрам. Звуко­буквенный разбор слова (по отработанному алгоритму).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Орфоэпия</w:t>
      </w:r>
      <w:bookmarkStart w:id="3" w:name="_ftnref1"/>
      <w:r w:rsidR="00AA48B4" w:rsidRPr="00DA7E9E">
        <w:rPr>
          <w:rFonts w:ascii="Times New Roman" w:hAnsi="Times New Roman" w:cs="Times New Roman"/>
          <w:sz w:val="24"/>
          <w:szCs w:val="24"/>
        </w:rPr>
        <w:fldChar w:fldCharType="begin"/>
      </w:r>
      <w:r w:rsidR="001C1926" w:rsidRPr="00DA7E9E">
        <w:rPr>
          <w:rFonts w:ascii="Times New Roman" w:hAnsi="Times New Roman" w:cs="Times New Roman"/>
          <w:sz w:val="24"/>
          <w:szCs w:val="24"/>
        </w:rPr>
        <w:instrText>HYPERLINK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 xml:space="preserve"> "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https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>://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workprogram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>.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edsoo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>.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ru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>/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templates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>/415" \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l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 xml:space="preserve"> "_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ftn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>1" \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h</w:instrText>
      </w:r>
      <w:r w:rsidR="00AA48B4" w:rsidRPr="00DA7E9E">
        <w:rPr>
          <w:rFonts w:ascii="Times New Roman" w:hAnsi="Times New Roman" w:cs="Times New Roman"/>
          <w:sz w:val="24"/>
          <w:szCs w:val="24"/>
        </w:rPr>
        <w:fldChar w:fldCharType="separate"/>
      </w:r>
      <w:r w:rsidRPr="00DA7E9E">
        <w:rPr>
          <w:rFonts w:ascii="Times New Roman" w:hAnsi="Times New Roman" w:cs="Times New Roman"/>
          <w:b/>
          <w:color w:val="0093FF"/>
          <w:sz w:val="24"/>
          <w:szCs w:val="24"/>
          <w:lang w:val="ru-RU"/>
        </w:rPr>
        <w:t>[4]</w:t>
      </w:r>
      <w:r w:rsidR="00AA48B4" w:rsidRPr="00DA7E9E">
        <w:rPr>
          <w:rFonts w:ascii="Times New Roman" w:hAnsi="Times New Roman" w:cs="Times New Roman"/>
          <w:sz w:val="24"/>
          <w:szCs w:val="24"/>
        </w:rPr>
        <w:fldChar w:fldCharType="end"/>
      </w:r>
      <w:bookmarkEnd w:id="3"/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Правильная интонация в процессе говорения и чтения. Нормы произношения звуков и сочетаний звуков; ударение в словах в соответствии с нормами современного русского литературного языка (на ограниченном перечне слов, отрабатываемом в учебнике).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орфоэпических словарей русского языка при определении правильного произношения слов.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Лексика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Повторение и продолжение работы: наблюдение за использованием в речи синонимов, антонимов, устаревших слов (простые случаи).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Наблюдение за использованием в речи фразеологизмов (простые случаи).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Состав слова (морфемика)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 изменяемых слов, выделение в словах с однозначно выделяемыми морфемами окончания, корня, приставки, суффикса (повторение изученного).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Основа слова.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 неизменяемых слов (ознакомление).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Значение наиболее употребляемых суффиксов изученных частей речи (ознакомление).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Морфология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Части речи самостоятельные и служебные.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Имя существительное. Склонение имён существительных (кроме существительных на -мя, -ий, -ие, -ия; на -ья типа гостья, на ­ье типа ожерелье во множественном числе; а также кроме собственных имён существительных на -ов, -ин, -ий); имена существительные 1, 2, 3­го склонения (повторение изученного). Несклоняемые имена существительные (ознакомление).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Имя прилагательное. Зависимость формы имени прилагательного от формы имени существительного (повторение). Склонение имён прилагательных во множественном числе.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Местоимение. Личные местоимения (повторение). Личные местоимения 1­го и 3­го лица единственного и множественного числа; склонение личных местоимений.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Глагол. Изменение глаголов по лицам и числам в настоящем и будущем времени (спряжение). І и ІІ спряжение глаголов. Способы определения </w:t>
      </w:r>
      <w:r w:rsidRPr="00DA7E9E">
        <w:rPr>
          <w:rFonts w:ascii="Times New Roman" w:hAnsi="Times New Roman" w:cs="Times New Roman"/>
          <w:color w:val="000000"/>
          <w:sz w:val="24"/>
          <w:szCs w:val="24"/>
        </w:rPr>
        <w:t>I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DA7E9E">
        <w:rPr>
          <w:rFonts w:ascii="Times New Roman" w:hAnsi="Times New Roman" w:cs="Times New Roman"/>
          <w:color w:val="000000"/>
          <w:sz w:val="24"/>
          <w:szCs w:val="24"/>
        </w:rPr>
        <w:t>II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спряжения глаголов.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Наречие (общее представление). Значение, вопросы, употребление в речи.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Предлог. Отличие предлогов от приставок (повторение).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Союз; союзы и, а, но в простых и сложных предложениях.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Частица не, её значение (повторение).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Синтаксис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Слово, сочетание слов (словосочетание) и предложение, осознание их сходства и различий; виды предложений по цели высказывания (повествовательные, вопросительные и побудительные); виды предложений по эмоциональной окраске (восклицательные и невосклицательные); связь между словами в словосочетании и предложении (при помощи смысловых вопросов); распространённые и нераспространённые предложения (повторение изученного).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Предложения с однородными членами: без союзов, с союзами а, но, с одиночным союзом и. Интонация перечисления в предложениях с однородными членами.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Простое и сложное предложение (ознакомление). Сложные предложения: сложносочинённые с союзами и, а, но; бессоюзные сложные предложения (без называния терминов).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Орфография и пунктуация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Повторение правил правописания, изученных в 1, 2, 3 классах. Орфографическая зоркость как осознание места возможного возникновения орфографической ошибки; различные способы решения орфографической задачи в зависимости от места орфограммы в слове; контроль при проверке собственных и предложенных текстов (повторение и применение на новом орфографическом материале).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орфографического словаря для определения (уточнения) написания слова.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Правила правописания и их применение: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безударные падежные окончания имён существительных (кроме существительных на -мя, -ий, -ие, -ия, на -ья типа гостья, на ­ье типа ожерелье во множественном числе, а также кроме собственных имён существительных на -ов, -ин, -ий);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безударные падежные окончания имён прилагательных;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мягкий знак после шипящих на конце глаголов в форме 2­го лица единственного числа;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наличие или отсутствие мягкого знака в глаголах на -ться и -тся;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безударные личные окончания глаголов;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знаки препинания в предложениях с однородными членами, соединёнными союзами и, а, но и без союзов.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Знаки препинания в сложном предложении, состоящем из двух простых (наблюдение).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Знаки препинания в предложении с прямой речью после слов автора (наблюдение).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Развитие речи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Повторение и продолжение работы, начатой в предыдущих классах: ситуации устного и письменного общения (письмо, поздравительная открытка, объявление и другое); диалог; монолог; отражение темы текста или основной мысли в заголовке.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Корректирование текстов (заданных и собственных) с учётом точности, правильности, богатства и выразительности письменной речи.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Изложение (подробный устный и письменный пересказ текста; выборочный устный пересказ текста).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Сочинение как вид письменной работы.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Изучающее чтение. Поиск информации, заданной в тексте в явном виде. Формулирование простых выводов на основе информации, содержащейся в тексте. 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Интерпретация и обобщение содержащейся в тексте информации. Ознакомительное чтение в соответствии с поставленной задачей.</w:t>
      </w:r>
    </w:p>
    <w:p w:rsidR="001C1926" w:rsidRPr="00DA7E9E" w:rsidRDefault="00B72E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hyperlink w:anchor="_ftnref1">
        <w:r w:rsidR="00EF5808" w:rsidRPr="00DA7E9E">
          <w:rPr>
            <w:rFonts w:ascii="Times New Roman" w:hAnsi="Times New Roman" w:cs="Times New Roman"/>
            <w:color w:val="0000FF"/>
            <w:sz w:val="24"/>
            <w:szCs w:val="24"/>
            <w:lang w:val="ru-RU"/>
          </w:rPr>
          <w:t>[1]</w:t>
        </w:r>
      </w:hyperlink>
      <w:r w:rsidR="00EF5808"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данной рабочей программе отражено только то содержание периода «Обучение грамоте» из Федеральной рабочей программы «Русский язык», которое прописывается в предмете «Русский язык», остальное содержание прописывается в рабочей программе предмета «Литературное чтение».</w:t>
      </w:r>
    </w:p>
    <w:p w:rsidR="001C1926" w:rsidRPr="00DA7E9E" w:rsidRDefault="00B72E0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hyperlink r:id="rId6" w:anchor="_ftnref1">
        <w:r w:rsidR="00EF5808" w:rsidRPr="00DA7E9E">
          <w:rPr>
            <w:rFonts w:ascii="Times New Roman" w:hAnsi="Times New Roman" w:cs="Times New Roman"/>
            <w:color w:val="0093FF"/>
            <w:sz w:val="24"/>
            <w:szCs w:val="24"/>
            <w:lang w:val="ru-RU"/>
          </w:rPr>
          <w:t>[2]</w:t>
        </w:r>
      </w:hyperlink>
      <w:r w:rsidR="00EF5808"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Раздел «Графика» изучается параллельно с разделом «Чтение», поэтому на этот раздел отдельные часы не предусмотрены</w:t>
      </w: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  <w:hyperlink r:id="rId7" w:anchor="_ftnref1">
        <w:r w:rsidRPr="00DA7E9E">
          <w:rPr>
            <w:rFonts w:ascii="Times New Roman" w:hAnsi="Times New Roman" w:cs="Times New Roman"/>
            <w:color w:val="0093FF"/>
            <w:sz w:val="24"/>
            <w:szCs w:val="24"/>
            <w:lang w:val="ru-RU"/>
          </w:rPr>
          <w:t>[3]</w:t>
        </w:r>
      </w:hyperlink>
      <w:r w:rsidRPr="00DA7E9E">
        <w:rPr>
          <w:rFonts w:ascii="Times New Roman" w:hAnsi="Times New Roman" w:cs="Times New Roman"/>
          <w:color w:val="333333"/>
          <w:sz w:val="24"/>
          <w:szCs w:val="24"/>
          <w:lang w:val="ru-RU"/>
        </w:rPr>
        <w:t xml:space="preserve"> 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Раздел «Орфография и пунктуация» в период «Обучения грамоте» изучается параллельно с разделом «Письмо», поэтому на этот раздел отдельные часы не предусмотрены</w:t>
      </w:r>
    </w:p>
    <w:bookmarkStart w:id="4" w:name="_ftn1"/>
    <w:p w:rsidR="00DA7E9E" w:rsidRDefault="00AA48B4" w:rsidP="00DA7E9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sz w:val="24"/>
          <w:szCs w:val="24"/>
        </w:rPr>
        <w:fldChar w:fldCharType="begin"/>
      </w:r>
      <w:r w:rsidR="001C1926" w:rsidRPr="00DA7E9E">
        <w:rPr>
          <w:rFonts w:ascii="Times New Roman" w:hAnsi="Times New Roman" w:cs="Times New Roman"/>
          <w:sz w:val="24"/>
          <w:szCs w:val="24"/>
        </w:rPr>
        <w:instrText>HYPERLINK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 xml:space="preserve"> "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https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>://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workprogram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>.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edsoo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>.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ru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>/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templates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>/415" \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l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 xml:space="preserve"> "_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ftnref</w:instrText>
      </w:r>
      <w:r w:rsidR="001C1926" w:rsidRPr="00DA7E9E">
        <w:rPr>
          <w:rFonts w:ascii="Times New Roman" w:hAnsi="Times New Roman" w:cs="Times New Roman"/>
          <w:sz w:val="24"/>
          <w:szCs w:val="24"/>
          <w:lang w:val="ru-RU"/>
        </w:rPr>
        <w:instrText>1" \</w:instrText>
      </w:r>
      <w:r w:rsidR="001C1926" w:rsidRPr="00DA7E9E">
        <w:rPr>
          <w:rFonts w:ascii="Times New Roman" w:hAnsi="Times New Roman" w:cs="Times New Roman"/>
          <w:sz w:val="24"/>
          <w:szCs w:val="24"/>
        </w:rPr>
        <w:instrText>h</w:instrText>
      </w:r>
      <w:r w:rsidRPr="00DA7E9E">
        <w:rPr>
          <w:rFonts w:ascii="Times New Roman" w:hAnsi="Times New Roman" w:cs="Times New Roman"/>
          <w:sz w:val="24"/>
          <w:szCs w:val="24"/>
        </w:rPr>
        <w:fldChar w:fldCharType="separate"/>
      </w:r>
      <w:r w:rsidR="00EF5808" w:rsidRPr="00DA7E9E">
        <w:rPr>
          <w:rFonts w:ascii="Times New Roman" w:hAnsi="Times New Roman" w:cs="Times New Roman"/>
          <w:color w:val="0093FF"/>
          <w:sz w:val="24"/>
          <w:szCs w:val="24"/>
          <w:lang w:val="ru-RU"/>
        </w:rPr>
        <w:t>[4]</w:t>
      </w:r>
      <w:r w:rsidRPr="00DA7E9E">
        <w:rPr>
          <w:rFonts w:ascii="Times New Roman" w:hAnsi="Times New Roman" w:cs="Times New Roman"/>
          <w:sz w:val="24"/>
          <w:szCs w:val="24"/>
        </w:rPr>
        <w:fldChar w:fldCharType="end"/>
      </w:r>
      <w:bookmarkEnd w:id="4"/>
      <w:r w:rsidR="00EF5808"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Программное содержание раздела «Орфоэпия» изучается во всех разделах курса, поэтому на этот раздел отдельные часы не предусмотрены</w:t>
      </w:r>
      <w:bookmarkStart w:id="5" w:name="block-12809197"/>
      <w:bookmarkEnd w:id="2"/>
      <w:r w:rsid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1C1926" w:rsidRPr="00DA7E9E" w:rsidRDefault="00EF5808" w:rsidP="00DA7E9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ПЛАНИРУЕМЫЕ ОБРАЗОВАТЕЛЬНЫЕ РЕЗУЛЬТАТЫ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Изучение русского языка на уровне начального общего образования направлено на достижение обучающимися личностных, метапредметных и предметных результатов освоения учебного предмета.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результате изучения предмета «Русский язык» в начальной школе у обучающегося будут сформированы следующие личностные результаты:</w:t>
      </w: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</w:rPr>
        <w:t>гражданско-патриотического воспитания</w:t>
      </w:r>
      <w:r w:rsidRPr="00DA7E9E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1C1926" w:rsidRPr="00DA7E9E" w:rsidRDefault="00EF5808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становление ценностного отношения к своей Родине, в том числе через изучение русского языка, отражающего историю и культуру страны;</w:t>
      </w:r>
    </w:p>
    <w:p w:rsidR="001C1926" w:rsidRPr="00DA7E9E" w:rsidRDefault="00EF5808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своей этнокультурной и российской гражданской идентичности, понимание роли русского языка как государственного языка Российской Федерации и языка межнационального общения народов России;</w:t>
      </w:r>
    </w:p>
    <w:p w:rsidR="001C1926" w:rsidRPr="00DA7E9E" w:rsidRDefault="00EF5808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своей сопричастности к прошлому, настоящему и будущему своей страны и родного края, в том числе через обсуждение ситуаций при работе с текстами на уроках русского языка;</w:t>
      </w:r>
    </w:p>
    <w:p w:rsidR="001C1926" w:rsidRPr="00DA7E9E" w:rsidRDefault="00EF5808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проявление уважения к своему и другим народам, формируемое в том числе на основе примеров из текстов, с которыми идёт работа на уроках русского языка;</w:t>
      </w:r>
    </w:p>
    <w:p w:rsidR="001C1926" w:rsidRPr="00DA7E9E" w:rsidRDefault="00EF5808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нравственно­этических нормах поведения и правилах межличностных отношений, в том числе отражённых в текстах, с которыми идёт работа на уроках русского языка;</w:t>
      </w: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</w:rPr>
        <w:t>духовно-нравственного воспитания</w:t>
      </w:r>
      <w:r w:rsidRPr="00DA7E9E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1C1926" w:rsidRPr="00DA7E9E" w:rsidRDefault="00EF5808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осознание языка как одной из главных духовно-нравственных ценностей народа; </w:t>
      </w:r>
    </w:p>
    <w:p w:rsidR="001C1926" w:rsidRPr="00DA7E9E" w:rsidRDefault="00EF5808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признание индивидуальности каждого человека с опорой на собственный жизненный и читательский опыт;</w:t>
      </w:r>
    </w:p>
    <w:p w:rsidR="001C1926" w:rsidRPr="00DA7E9E" w:rsidRDefault="00EF5808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проявление сопереживания, уважения и доброжелательности, в том числе с использованием адекватных языковых средств для выражения своего состояния и чувств;</w:t>
      </w:r>
    </w:p>
    <w:p w:rsidR="001C1926" w:rsidRPr="00DA7E9E" w:rsidRDefault="00EF5808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неприятие любых форм поведения, направленных на причинение физического и морального вреда другим людям (в том числе связанного с использованием недопустимых средств языка);</w:t>
      </w: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</w:rPr>
        <w:t>эстетического воспитания</w:t>
      </w:r>
      <w:r w:rsidRPr="00DA7E9E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1C1926" w:rsidRPr="00DA7E9E" w:rsidRDefault="00EF5808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уважительное отношение и интерес к художественной культуре, восприимчивость к разным видам искусства, традициям и творчеству своего и других народов;</w:t>
      </w:r>
    </w:p>
    <w:p w:rsidR="001C1926" w:rsidRPr="00DA7E9E" w:rsidRDefault="00EF5808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стремление к самовыражению в искусстве слова; осознание важности русского языка как средства общения и самовыражения;</w:t>
      </w: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физического воспитания, формирования культуры здоровья и эмоционального благополучия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1C1926" w:rsidRPr="00DA7E9E" w:rsidRDefault="00EF5808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соблюдение правил безопасного поиска в информационной среде дополнительной информации в процессе языкового образования;</w:t>
      </w:r>
    </w:p>
    <w:p w:rsidR="001C1926" w:rsidRPr="00DA7E9E" w:rsidRDefault="00EF5808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бережное отношение к физическому и психическому здоровью, проявляющееся в выборе приемлемых способов речевого самовыражения и соблюдении норм речевого этикета и правил общения;</w:t>
      </w: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</w:rPr>
        <w:t>трудового воспитания</w:t>
      </w:r>
      <w:r w:rsidRPr="00DA7E9E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1C1926" w:rsidRPr="00DA7E9E" w:rsidRDefault="00EF5808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ценности труда в жизни человека и общества (в том числе благодаря примерам из текстов, с которыми идёт работа на уроках русского языка), интерес к различным профессиям, возникающий при обсуждении примеров из текстов, с которыми идёт работа на уроках русского языка;</w:t>
      </w: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</w:rPr>
        <w:t>экологического воспитания</w:t>
      </w:r>
      <w:r w:rsidRPr="00DA7E9E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1C1926" w:rsidRPr="00DA7E9E" w:rsidRDefault="00EF5808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бережное отношение к природе, формируемое в процессе работы с текстами;</w:t>
      </w:r>
    </w:p>
    <w:p w:rsidR="001C1926" w:rsidRPr="00DA7E9E" w:rsidRDefault="00EF5808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неприятие действий, приносящих вред природе;</w:t>
      </w: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</w:rPr>
        <w:t>ценности научного познания</w:t>
      </w:r>
      <w:r w:rsidRPr="00DA7E9E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1C1926" w:rsidRPr="00DA7E9E" w:rsidRDefault="00EF5808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первоначальные представления о научной картине мира, в том числе первоначальные представления о системе языка как одной из составляющих целостной научной картины мира;</w:t>
      </w:r>
    </w:p>
    <w:p w:rsidR="001C1926" w:rsidRPr="00DA7E9E" w:rsidRDefault="00EF5808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познавательные интересы, активность, инициативность, любознательность и самостоятельность в познании, в том числе познавательный интерес к изучению русского языка, активность и самостоятельность в его познании.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результате изучения русского языка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логические действия как часть познавательных универсальных учебных действий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1C1926" w:rsidRPr="00DA7E9E" w:rsidRDefault="00EF5808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различные языковые единицы (звуки, слова, предложения, тексты), устанавливать основания для сравнения языковых единиц (частеречная принадлежность, грамматический признак, лексическое значение и другое); устанавливать аналогии языковых единиц;</w:t>
      </w:r>
    </w:p>
    <w:p w:rsidR="001C1926" w:rsidRPr="00DA7E9E" w:rsidRDefault="00EF5808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объединять объекты (языковые единицы) по определённому признаку;</w:t>
      </w:r>
    </w:p>
    <w:p w:rsidR="001C1926" w:rsidRPr="00DA7E9E" w:rsidRDefault="00EF5808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определять существенный признак для классификации языковых единиц (звуков, частей речи, предложений, текстов); классифицировать языковые единицы;</w:t>
      </w:r>
    </w:p>
    <w:p w:rsidR="001C1926" w:rsidRPr="00DA7E9E" w:rsidRDefault="00EF5808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в языковом материале закономерности и противоречия на основе предложенного учителем алгоритма наблюдения; анализировать алгоритм действий при работе с языковыми единицами, самостоятельно выделять учебные операции при анализе языковых единиц;</w:t>
      </w:r>
    </w:p>
    <w:p w:rsidR="001C1926" w:rsidRPr="00DA7E9E" w:rsidRDefault="00EF5808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недостаток информации для решения учебной и практической задачи на основе предложенного алгоритма, формулировать запрос на дополнительную информацию;</w:t>
      </w:r>
    </w:p>
    <w:p w:rsidR="001C1926" w:rsidRPr="00DA7E9E" w:rsidRDefault="00EF5808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причинно­следственные связи в ситуациях наблюдения за языковым материалом, делать выводы.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исследовательские действия как часть познавательных универсальных учебных действий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1C1926" w:rsidRPr="00DA7E9E" w:rsidRDefault="00EF5808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 помощью учителя формулировать цель, планировать изменения языкового объекта, речевой ситуации;</w:t>
      </w:r>
    </w:p>
    <w:p w:rsidR="001C1926" w:rsidRPr="00DA7E9E" w:rsidRDefault="00EF5808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несколько вариантов выполнения задания, выбирать наиболее целесообразный (на основе предложенных критериев);</w:t>
      </w:r>
    </w:p>
    <w:p w:rsidR="001C1926" w:rsidRPr="00DA7E9E" w:rsidRDefault="00EF5808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по предложенному плану несложное лингвистическое мини­исследование, выполнять по предложенному плану проектное задание;</w:t>
      </w:r>
    </w:p>
    <w:p w:rsidR="001C1926" w:rsidRPr="00DA7E9E" w:rsidRDefault="00EF5808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формулировать выводы и подкреплять их доказательствами на основе результатов проведённого наблюдения за языковым материалом (классификации, сравнения, исследования); формулировать с помощью учителя вопросы в процессе анализа предложенного языкового материала;</w:t>
      </w:r>
    </w:p>
    <w:p w:rsidR="001C1926" w:rsidRPr="00DA7E9E" w:rsidRDefault="00EF5808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прогнозировать возможное развитие процессов, событий и их последствия в аналогичных или сходных ситуациях.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умения </w:t>
      </w: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работать с информацией как часть познавательных универсальных учебных действий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1C1926" w:rsidRPr="00DA7E9E" w:rsidRDefault="00EF5808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источник получения информации: нужный словарь для получения запрашиваемой информации, для уточнения;</w:t>
      </w:r>
    </w:p>
    <w:p w:rsidR="001C1926" w:rsidRPr="00DA7E9E" w:rsidRDefault="00EF5808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согласно заданному алгоритму находить представленную в явном виде информацию в предложенном источнике: в словарях, справочниках;</w:t>
      </w:r>
    </w:p>
    <w:p w:rsidR="001C1926" w:rsidRPr="00DA7E9E" w:rsidRDefault="00EF5808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 (обращаясь к словарям, справочникам, учебнику);</w:t>
      </w:r>
    </w:p>
    <w:p w:rsidR="001C1926" w:rsidRPr="00DA7E9E" w:rsidRDefault="00EF5808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с помощью взрослых (педагогических работников, родителей, законных представителей) правила информационной безопасности при поиске информации в информационно-телекоммуникационной сети «Интернет» (информации о написании и произношении слова, о значении слова, о происхождении слова, о синонимах слова);</w:t>
      </w:r>
    </w:p>
    <w:p w:rsidR="001C1926" w:rsidRPr="00DA7E9E" w:rsidRDefault="00EF5808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и создавать текстовую, видео­, графическую, звуковую информацию в соответствии с учебной задачей;</w:t>
      </w:r>
    </w:p>
    <w:p w:rsidR="001C1926" w:rsidRPr="00DA7E9E" w:rsidRDefault="00EF5808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лингвистическую информацию, зафиксированную в виде таблиц, схем; самостоятельно создавать схемы, таблицы для представления лингвистической информации.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У обучающегося будут сформированы следующие умения </w:t>
      </w: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общения как часть коммуникативных универсальных учебных действий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1C1926" w:rsidRPr="00DA7E9E" w:rsidRDefault="00EF5808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1C1926" w:rsidRPr="00DA7E9E" w:rsidRDefault="00EF5808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уважительное отношение к собеседнику, соблюдать правила ведения диалоги и дискуссии;</w:t>
      </w:r>
    </w:p>
    <w:p w:rsidR="001C1926" w:rsidRPr="00DA7E9E" w:rsidRDefault="00EF5808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признавать возможность существования разных точек зрения;</w:t>
      </w:r>
    </w:p>
    <w:p w:rsidR="001C1926" w:rsidRPr="00DA7E9E" w:rsidRDefault="00EF5808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корректно и аргументированно высказывать своё мнение;</w:t>
      </w:r>
    </w:p>
    <w:p w:rsidR="001C1926" w:rsidRPr="00DA7E9E" w:rsidRDefault="00EF5808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строить речевое высказывание в соответствии с поставленной задачей;</w:t>
      </w:r>
    </w:p>
    <w:p w:rsidR="001C1926" w:rsidRPr="00DA7E9E" w:rsidRDefault="00EF5808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устные и письменные тексты (описание, рассуждение, повествование) в соответствии с речевой ситуацией;</w:t>
      </w:r>
    </w:p>
    <w:p w:rsidR="001C1926" w:rsidRPr="00DA7E9E" w:rsidRDefault="00EF5808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готовить небольшие публичные выступления о результатах парной и групповой работы, о результатах наблюдения, выполненного мини­исследования, проектного задания;</w:t>
      </w:r>
    </w:p>
    <w:p w:rsidR="001C1926" w:rsidRPr="00DA7E9E" w:rsidRDefault="00EF5808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подбирать иллюстративный материал (рисунки, фото, плакаты) к тексту выступления.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умения </w:t>
      </w: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самоорганизации как части регулятивных универсальных учебных действий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1C1926" w:rsidRPr="00DA7E9E" w:rsidRDefault="00EF5808">
      <w:pPr>
        <w:numPr>
          <w:ilvl w:val="0"/>
          <w:numId w:val="1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планировать действия по решению учебной задачи для получения результата;</w:t>
      </w:r>
    </w:p>
    <w:p w:rsidR="001C1926" w:rsidRPr="00DA7E9E" w:rsidRDefault="00EF5808">
      <w:pPr>
        <w:numPr>
          <w:ilvl w:val="0"/>
          <w:numId w:val="1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</w:rPr>
        <w:t>выстраивать последовательность выбранных действий.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умения </w:t>
      </w: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самоконтроля как части регулятивных универсальных учебных действий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1C1926" w:rsidRPr="00DA7E9E" w:rsidRDefault="00EF5808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причины успеха (неудач) учебной деятельности;</w:t>
      </w:r>
    </w:p>
    <w:p w:rsidR="001C1926" w:rsidRPr="00DA7E9E" w:rsidRDefault="00EF5808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корректировать свои учебные действия для преодоления речевых и орфографических ошибок;</w:t>
      </w:r>
    </w:p>
    <w:p w:rsidR="001C1926" w:rsidRPr="00DA7E9E" w:rsidRDefault="00EF5808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соотносить результат деятельности с поставленной учебной задачей по выделению, характеристике, использованию языковых единиц;</w:t>
      </w:r>
    </w:p>
    <w:p w:rsidR="001C1926" w:rsidRPr="00DA7E9E" w:rsidRDefault="00EF5808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ошибку, допущенную при работе с языковым материалом, находить орфографическую и пунктуационную ошибку;</w:t>
      </w:r>
    </w:p>
    <w:p w:rsidR="001C1926" w:rsidRPr="00DA7E9E" w:rsidRDefault="00EF5808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результаты своей деятельности и деятельности одноклассников, объективно оценивать их по предложенным критериям.</w:t>
      </w:r>
    </w:p>
    <w:p w:rsidR="001C1926" w:rsidRPr="00DA7E9E" w:rsidRDefault="00EF580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умения </w:t>
      </w: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совместной деятельности:</w:t>
      </w:r>
    </w:p>
    <w:p w:rsidR="001C1926" w:rsidRPr="00DA7E9E" w:rsidRDefault="00EF5808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учителем формата планирования, распределения промежуточных шагов и сроков;</w:t>
      </w:r>
    </w:p>
    <w:p w:rsidR="001C1926" w:rsidRPr="00DA7E9E" w:rsidRDefault="00EF5808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1C1926" w:rsidRPr="00DA7E9E" w:rsidRDefault="00EF5808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готовность руководить, выполнять поручения, подчиняться, самостоятельно разрешать конфликты;</w:t>
      </w:r>
    </w:p>
    <w:p w:rsidR="001C1926" w:rsidRPr="00DA7E9E" w:rsidRDefault="00EF5808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ответственно выполнять свою часть работы;</w:t>
      </w:r>
    </w:p>
    <w:p w:rsidR="001C1926" w:rsidRPr="00DA7E9E" w:rsidRDefault="00EF5808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свой вклад в общий результат;</w:t>
      </w:r>
    </w:p>
    <w:p w:rsidR="001C1926" w:rsidRPr="00DA7E9E" w:rsidRDefault="00EF5808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выполнять совместные проектные задания с опорой на предложенные образцы. 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:rsidR="001C1926" w:rsidRPr="00DA7E9E" w:rsidRDefault="00EF5808" w:rsidP="00DA7E9E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4 КЛАСС</w:t>
      </w:r>
    </w:p>
    <w:p w:rsidR="001C1926" w:rsidRPr="00DA7E9E" w:rsidRDefault="00EF5808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DA7E9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четвёртом классе</w:t>
      </w: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обучающийся научится:</w:t>
      </w:r>
    </w:p>
    <w:p w:rsidR="001C1926" w:rsidRPr="00DA7E9E" w:rsidRDefault="001C192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осознавать многообразие языков и культур на территории Российской Федерации, осознавать язык как одну из главных духовно­нравственных ценностей народа;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роль языка как основного средства общения;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роль русского языка как государственного языка Российской Федерации и языка межнационального общения;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осознавать правильную устную и письменную речь как показатель общей культуры человека;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звуко­буквенный разбор слов (в соответствии с предложенным в учебнике алгоритмом);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подбирать к предложенным словам синонимы; подбирать к предложенным словам антонимы;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в речи слова, значение которых требует уточнения, определять значение слова по контексту;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разбор по составу слов с однозначно выделяемыми морфемами; составлять схему состава слова; соотносить состав слова с представленной схемой;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принадлежность слова к определённой части речи (в объёме изученного) по комплексу освоенных грамматических признаков;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грамматические признаки имён существительных: склонение, род, число, падеж; проводить разбор имени существительного как части речи;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грамматические признаки имён прилагательных: род (в единственном числе), число, падеж; проводить разбор имени прилагательного как части речи;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(находить) неопределённую форму глагола; определять грамматические признаки глаголов: спряжение, время, лицо (в настоящем и будущем времени), число, род (в прошедшем времени в единственном числе); изменять глаголы в настоящем и будущем времени по лицам и числам (спрягать); проводить разбор глагола как части речи;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грамматические признаки личного местоимения в начальной форме: лицо, число, род (у местоимений 3­го лица в единственном числе); использовать личные местоимения для устранения неоправданных повторов в тексте;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предложение, словосочетание и слово;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классифицировать предложения по цели высказывания и по эмоциональной окраске;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распространённые и нераспространённые предложения;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предложения с однородными членами; составлять предложения с однородными членами; использовать предложения с однородными членами в речи;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разграничивать простые распространённые и сложные предложения, состоящие из двух простых (сложносочинённые с союзами и, а, но и бессоюзные сложные предложения без называния терминов); составлять простые распространённые и сложные предложения, состоящие из двух простых (сложносочинённые с союзами и, а, но и бессоюзные сложные предложения без называния терминов);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производить синтаксический разбор простого предложения;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место орфограммы в слове и между словами на изученные правила;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изученные правила правописания, в том числе: непроверяемые гласные и согласные (перечень слов в орфографическом словаре учебника); безударные падежные окончания имён существительных (кроме существительных на -мя, -ий, -ие, -ия, на -ья типа гостья, на ­ье типа ожерелье во множественном числе, а также кроме собственных имён существительных на -ов, -ин, -ий); безударные падежные окончания имён прилагательных; мягкий знак после шипящих на конце глаголов в форме 2­го лица единственного числа; наличие или отсутствие мягкого знака в глаголах на -ться и -тся; безударные личные окончания глаголов; знаки препинания в предложениях с однородными членами, соединёнными союзами и, а, но и без союзов;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правильно списывать тексты объёмом не более 85 слов;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писать под диктовку тексты объёмом не более 80 слов с учётом изученных правил правописания;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и исправлять орфографические и пунктуационные ошибки на изученные правила, описки;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осознавать ситуацию общения (с какой целью, с кем, где происходит общение); выбирать адекватные языковые средства в ситуации общения;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строить устное диалогическое и монологическое высказывание (4-6 предложений), соблюдая орфоэпические нормы, правильную интонацию, нормы речевого взаимодействия;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небольшие устные и письменные тексты (3-5 предложений) для конкретной ситуации письменного общения (письма, поздравительные открытки, объявления и другие);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тему и основную мысль текста; самостоятельно озаглавливать текст с опорой на тему или основную мысль;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корректировать порядок предложений и частей текста;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план к заданным текстам;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подробный пересказ текста (устно и письменно);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выборочный пересказ текста (устно);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писать (после предварительной подготовки) сочинения по заданным темам;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в процессе изучающего чтения поиск информации; формулировать устно и письменно простые выводы на основе прочитанной (услышанной) информации; интерпретировать и обобщать содержащуюся в тексте информацию; осуществлять ознакомительное чтение в соответствии с поставленной задачей;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своими словами значение изученных понятий; использовать изученные понятия;</w:t>
      </w:r>
    </w:p>
    <w:p w:rsidR="001C1926" w:rsidRPr="00DA7E9E" w:rsidRDefault="00EF5808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7E9E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уточнять значение слова с помощью справочных изданий, в том числе из числа верифицированных электронных ресурсов, включённых в федеральный перечень. </w:t>
      </w:r>
    </w:p>
    <w:p w:rsidR="001C1926" w:rsidRPr="00EF5808" w:rsidRDefault="001C1926">
      <w:pPr>
        <w:rPr>
          <w:lang w:val="ru-RU"/>
        </w:rPr>
        <w:sectPr w:rsidR="001C1926" w:rsidRPr="00EF5808">
          <w:pgSz w:w="11906" w:h="16383"/>
          <w:pgMar w:top="1134" w:right="850" w:bottom="1134" w:left="1701" w:header="720" w:footer="720" w:gutter="0"/>
          <w:cols w:space="720"/>
        </w:sectPr>
      </w:pPr>
    </w:p>
    <w:p w:rsidR="001C1926" w:rsidRDefault="00EF5808">
      <w:pPr>
        <w:spacing w:after="0"/>
        <w:ind w:left="120"/>
      </w:pPr>
      <w:bookmarkStart w:id="6" w:name="block-12809198"/>
      <w:bookmarkEnd w:id="5"/>
      <w:r w:rsidRPr="00EF580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1C1926" w:rsidRDefault="00EF58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1C1926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C1926" w:rsidRDefault="001C1926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C1926" w:rsidRDefault="001C192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C1926" w:rsidRDefault="001C1926">
            <w:pPr>
              <w:spacing w:after="0"/>
              <w:ind w:left="135"/>
            </w:pPr>
          </w:p>
        </w:tc>
      </w:tr>
      <w:tr w:rsidR="001C192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C1926" w:rsidRDefault="001C192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C1926" w:rsidRDefault="001C1926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C1926" w:rsidRDefault="001C1926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C1926" w:rsidRDefault="001C1926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C1926" w:rsidRDefault="001C192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C1926" w:rsidRDefault="001C1926"/>
        </w:tc>
      </w:tr>
      <w:tr w:rsidR="001C1926" w:rsidRPr="00530D0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сведения о языке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C1926" w:rsidRPr="00530D0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 и графика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C1926" w:rsidRPr="00530D0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Лексика 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C1926" w:rsidRPr="00530D0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C1926" w:rsidRPr="00B72E0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C1926" w:rsidRPr="00B72E0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C1926" w:rsidRPr="00B72E0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C1926" w:rsidRPr="00B72E0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C192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1C1926" w:rsidRPr="00E1311B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  <w:r w:rsidR="00E1311B"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C1926" w:rsidRPr="00885792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530D0B"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1C192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C1926" w:rsidRPr="00885792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530D0B"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C1926" w:rsidRDefault="001C1926"/>
        </w:tc>
      </w:tr>
    </w:tbl>
    <w:p w:rsidR="00EF5808" w:rsidRDefault="00EF5808" w:rsidP="00EF5808">
      <w:pPr>
        <w:spacing w:after="0"/>
        <w:rPr>
          <w:lang w:val="ru-RU"/>
        </w:rPr>
      </w:pPr>
      <w:bookmarkStart w:id="7" w:name="block-12809201"/>
      <w:bookmarkEnd w:id="6"/>
    </w:p>
    <w:p w:rsidR="00EF5808" w:rsidRDefault="00EF5808" w:rsidP="00EF5808">
      <w:pPr>
        <w:spacing w:after="0"/>
        <w:rPr>
          <w:lang w:val="ru-RU"/>
        </w:rPr>
      </w:pPr>
    </w:p>
    <w:p w:rsidR="00EF5808" w:rsidRDefault="00EF5808" w:rsidP="00EF5808">
      <w:pPr>
        <w:spacing w:after="0"/>
        <w:rPr>
          <w:lang w:val="ru-RU"/>
        </w:rPr>
      </w:pPr>
    </w:p>
    <w:p w:rsidR="001C1926" w:rsidRDefault="00EF5808" w:rsidP="00EF5808">
      <w:pPr>
        <w:spacing w:after="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6"/>
        <w:gridCol w:w="4028"/>
        <w:gridCol w:w="1091"/>
        <w:gridCol w:w="1841"/>
        <w:gridCol w:w="1910"/>
        <w:gridCol w:w="1347"/>
        <w:gridCol w:w="2897"/>
      </w:tblGrid>
      <w:tr w:rsidR="00D53A88" w:rsidTr="005A0424">
        <w:trPr>
          <w:trHeight w:val="144"/>
          <w:tblCellSpacing w:w="20" w:type="nil"/>
        </w:trPr>
        <w:tc>
          <w:tcPr>
            <w:tcW w:w="8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C1926" w:rsidRDefault="001C1926">
            <w:pPr>
              <w:spacing w:after="0"/>
              <w:ind w:left="135"/>
            </w:pPr>
          </w:p>
        </w:tc>
        <w:tc>
          <w:tcPr>
            <w:tcW w:w="40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C1926" w:rsidRDefault="001C192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C1926" w:rsidRDefault="001C1926">
            <w:pPr>
              <w:spacing w:after="0"/>
              <w:ind w:left="135"/>
            </w:pPr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C1926" w:rsidRDefault="001C192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C1926" w:rsidRDefault="001C1926"/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C1926" w:rsidRDefault="001C1926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C1926" w:rsidRDefault="001C1926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C1926" w:rsidRDefault="001C192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C1926" w:rsidRDefault="001C192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C1926" w:rsidRDefault="001C1926"/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как язык межнационального общения. Наша речь и наш язык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Текст: тема и основная мысль. </w:t>
            </w:r>
            <w:r>
              <w:rPr>
                <w:rFonts w:ascii="Times New Roman" w:hAnsi="Times New Roman"/>
                <w:color w:val="000000"/>
                <w:sz w:val="24"/>
              </w:rPr>
              <w:t>Текст и его план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Текст: заголовок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Текст. План текста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Текст. Структура текста. Составление текста (сказки) по его началу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Вспоминаем типы текстов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Различаем тексты-повествования, тексты-описания и тексты-рассуждения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843585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843617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Текст. Образные языковые средства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8443586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Подбираем заголовки, отражающие тему или основную мысль текста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Пишем собственный текст по 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предложенному заголовку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Виды предложений по цели высказывания: повествовательные, вопросительные и побудительные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Виды предложений по эмоциональной окраске: восклицательные и невосклицательные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6D48AE" w:rsidRDefault="0008501A">
            <w:pPr>
              <w:spacing w:after="0"/>
              <w:ind w:left="135"/>
              <w:rPr>
                <w:b/>
                <w:lang w:val="ru-RU"/>
              </w:rPr>
            </w:pPr>
            <w:r w:rsidRPr="006D48A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Входная контрольная работа (Диктант)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08501A" w:rsidRDefault="0008501A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5C1AE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EF5808"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>Распространенные и нераспространенные предложения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>Словосоч</w:t>
            </w:r>
            <w:r>
              <w:rPr>
                <w:rFonts w:ascii="Times New Roman" w:hAnsi="Times New Roman"/>
                <w:color w:val="000000"/>
                <w:sz w:val="24"/>
              </w:rPr>
              <w:t>етание</w:t>
            </w:r>
            <w:r w:rsidR="005C1AE6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слов в словосочетании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251244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Связь между словами в предложении (при помощи смысловых вопросов)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8436034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Связь слов в словосочетании: обобщение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Предложение и словосочетание: сходство и различие. </w:t>
            </w:r>
            <w:r>
              <w:rPr>
                <w:rFonts w:ascii="Times New Roman" w:hAnsi="Times New Roman"/>
                <w:color w:val="000000"/>
                <w:sz w:val="24"/>
              </w:rPr>
              <w:t>Тренинг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Учимся пересказывать: подробный письменный пересказ текста. </w:t>
            </w:r>
            <w:r w:rsidRPr="005C1AE6">
              <w:rPr>
                <w:rFonts w:ascii="Times New Roman" w:hAnsi="Times New Roman"/>
                <w:b/>
                <w:color w:val="000000"/>
                <w:sz w:val="24"/>
              </w:rPr>
              <w:t>Изложение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A7E9E" w:rsidRDefault="00DA7E9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8441466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5C1AE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EF5808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Повторение: </w:t>
            </w:r>
            <w:r w:rsidR="00EF5808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слово, сочетание слов (словосочетание) и предложение. </w:t>
            </w:r>
            <w:r w:rsidR="00EF5808"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>Тренинг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251244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22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однородными членами: без союзов, с союзами а, но, с одиночным союзом 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Интонация перечисления в предложениях с однородными членами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однородными членами, соединёнными союзами 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8439018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членами, соединёнными союзом 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членами, соединёнными союзами и, а, но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 без союзов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842809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членами, соединёнными союзами и, а, но, и без союзов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8439018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развитие речи: работаем с текстами. </w:t>
            </w: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Написание текста по </w:t>
            </w: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репродукции картины И. Левитана "Золотая осень"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A7E9E" w:rsidRDefault="00DA7E9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8445822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C1AE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EF5808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Запятая между однородными членами. Тренинг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>31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Запятая между однородными членами, соединенными союзом. Тренинг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Простое и сложное предложение. Как отличить сложное предложение от простого предложения?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844436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F1C29" w:rsidRDefault="00EF5808">
            <w:pPr>
              <w:spacing w:after="0"/>
              <w:ind w:left="135"/>
              <w:rPr>
                <w:lang w:val="ru-RU"/>
              </w:rPr>
            </w:pPr>
            <w:r w:rsidRPr="005F1C29">
              <w:rPr>
                <w:rFonts w:ascii="Times New Roman" w:hAnsi="Times New Roman"/>
                <w:color w:val="000000"/>
                <w:sz w:val="24"/>
                <w:lang w:val="ru-RU"/>
              </w:rPr>
              <w:t>Союз как часть речи</w:t>
            </w:r>
            <w:r w:rsidR="005F1C2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F1C29" w:rsidRDefault="00EF5808">
            <w:pPr>
              <w:spacing w:after="0"/>
              <w:ind w:left="135"/>
              <w:rPr>
                <w:lang w:val="ru-RU"/>
              </w:rPr>
            </w:pPr>
            <w:r w:rsidRPr="005F1C29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</w:t>
            </w:r>
            <w:r w:rsidR="005F1C29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="005F1C29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Сложные предложения с союзами и, а, но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5F1C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  <w:r w:rsidR="005F1C29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Библиотека ЦОК </w:t>
            </w:r>
            <w:hyperlink r:id="rId48">
              <w:r w:rsidR="005F1C29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5F1C29"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5F1C29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5F1C29"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5F1C29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5F1C29"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5F1C29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5F1C29"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5F1C29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5F1C29"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84448</w:t>
              </w:r>
              <w:r w:rsidR="005F1C29"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D53A88" w:rsidRPr="00EF580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5F1C29" w:rsidP="00DA7E9E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C1AE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Контрольная работа </w:t>
            </w:r>
            <w:r w:rsidR="00DA7E9E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(Диктант)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F1C29" w:rsidRDefault="005F1C29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1C1926">
            <w:pPr>
              <w:spacing w:after="0"/>
              <w:ind w:left="135"/>
              <w:rPr>
                <w:lang w:val="ru-RU"/>
              </w:rPr>
            </w:pPr>
          </w:p>
        </w:tc>
      </w:tr>
      <w:tr w:rsidR="00D53A88" w:rsidRPr="005C1AE6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C1AE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EF5808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Союзы «и», «а», «но» в простых и сложных предложениях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>37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Наблюдаем за знаками препинания в сложном предложении, состоящем из двух простых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Пробуем ставить знаки препинания в сложном предложении, состоящем из двух простых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bfc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без союзов. Тренинг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прямой речью после слов автора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3A88" w:rsidRPr="00B72E05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знаками препинания в предложении с прямой речью после слов автора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3A88" w:rsidRPr="00B72E05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синтаксис: синтаксический анализ предложения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53A88" w:rsidRPr="00B72E05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5C1AE6">
            <w:pPr>
              <w:spacing w:after="0"/>
              <w:ind w:left="135"/>
              <w:rPr>
                <w:b/>
                <w:lang w:val="ru-RU"/>
              </w:rPr>
            </w:pP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Диктант по теме: «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</w:t>
            </w: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Простое и сложное предложение»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5C1AE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843876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53A88" w:rsidRPr="00B72E05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>44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5C1AE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EF5808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Повторяем лексику: наблюдаем за использованием в речи устаревших слов. </w:t>
            </w:r>
            <w:r w:rsidR="00EF5808"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>О происхождении слов. Заимствованные слова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8436656</w:t>
              </w:r>
            </w:hyperlink>
          </w:p>
        </w:tc>
      </w:tr>
      <w:tr w:rsidR="00D53A88" w:rsidRPr="00B72E05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Повторяем лексику: наблюдаем за использованием в речи синонимов, антонимов, омонимов. </w:t>
            </w:r>
            <w:r>
              <w:rPr>
                <w:rFonts w:ascii="Times New Roman" w:hAnsi="Times New Roman"/>
                <w:color w:val="000000"/>
                <w:sz w:val="24"/>
              </w:rPr>
              <w:t>Слово и его значение. Многозначные слова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8436818</w:t>
              </w:r>
            </w:hyperlink>
          </w:p>
        </w:tc>
      </w:tr>
      <w:tr w:rsidR="00D53A88" w:rsidRPr="00B72E05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 как вид письменной работы</w:t>
            </w: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. Написание сочинения по своим наблюдениям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A7E9E" w:rsidRDefault="00DA7E9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D53A88" w:rsidRPr="00B72E05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C1AE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EF5808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Наблюдаем за использованием в речи фразеологизмов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843698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Учимся понимать фразеологизмы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Учимся использовать фразеологизмы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B72E05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Повторяем состав слова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D53A88" w:rsidRPr="00B72E05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Основа слова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caa</w:t>
              </w:r>
            </w:hyperlink>
          </w:p>
        </w:tc>
      </w:tr>
      <w:tr w:rsidR="00D53A88" w:rsidRPr="00B72E05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Неизменяемые слова: состав слова. Выделение в словах окончания, корня, приставки, суффикса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ffc</w:t>
              </w:r>
            </w:hyperlink>
          </w:p>
        </w:tc>
      </w:tr>
      <w:tr w:rsidR="00D53A88" w:rsidRPr="00B72E05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разбор слова по составу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имён существительных. Правописание приставок и суффиксов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правописания, изученные в 1-3 классах. Правописание безударных гласных в корне слова. Правописание парных по глухости-звонкости согласных звуков в корне слова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правил правописания, изученных в 1—3 классах. Правописание непроизносимых согласных. Правописание слов с удвоенными согласными. </w:t>
            </w:r>
            <w:r>
              <w:rPr>
                <w:rFonts w:ascii="Times New Roman" w:hAnsi="Times New Roman"/>
                <w:color w:val="000000"/>
                <w:sz w:val="24"/>
              </w:rPr>
              <w:t>Правописание слов с буквами Ъ и Ь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Обобщение: самостоятельные и служебные части речи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Наречие: значение, вопросы, употребление в речи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844304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Как образуются наречия. Виды наречий (наблюдение)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8443180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Наречие: обобщение знаний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8443298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Значение наиболее употребляемых суффиксов изученных частей речи. </w:t>
            </w:r>
            <w:r>
              <w:rPr>
                <w:rFonts w:ascii="Times New Roman" w:hAnsi="Times New Roman"/>
                <w:color w:val="000000"/>
                <w:sz w:val="24"/>
              </w:rPr>
              <w:t>Состав неизменяемых слов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морфология: отработка темы "Имя существительное": Как определить падеж имени существительного? </w:t>
            </w:r>
            <w:r>
              <w:rPr>
                <w:rFonts w:ascii="Times New Roman" w:hAnsi="Times New Roman"/>
                <w:color w:val="000000"/>
                <w:sz w:val="24"/>
              </w:rPr>
              <w:t>Признаки падежных форм имен существительных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Несклоняемые имена существительные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Имена существительные 1, 2, 3­-го склонения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Падежные окончания имен существительных 1-го склонения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развитие речи: работаем с текстами. </w:t>
            </w: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Составление текста по репродукции картины А. Пластова "Первый снег"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A7E9E" w:rsidRDefault="00DA7E9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C1AE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EF5808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Падежные окончания имен существительных </w:t>
            </w:r>
            <w:r w:rsidR="00EF5808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2-го склонения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8437344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>68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Падежные окончания имен существительных 3-го склонения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падежных окончаний имён существительных в дательном и предложном падеже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падежных окончаний имён существительных в родительном и винительном падеже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800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существительных 1 склонения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существительных 2 склонения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8437344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существительных 3 склонения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существительных в родительном и винительном падеже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A0424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5A0424" w:rsidRPr="005A0424" w:rsidRDefault="005A0424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5A0424" w:rsidRPr="005C1AE6" w:rsidRDefault="005A0424" w:rsidP="00DA7E9E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Контрольная работа (Диктант)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5A0424" w:rsidRPr="00EF5808" w:rsidRDefault="005A0424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A0424" w:rsidRPr="005A0424" w:rsidRDefault="005A0424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A0424" w:rsidRPr="005A0424" w:rsidRDefault="005A0424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A0424" w:rsidRPr="005A0424" w:rsidRDefault="005A0424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5A0424" w:rsidRPr="005A0424" w:rsidRDefault="005A0424">
            <w:pPr>
              <w:spacing w:after="0"/>
              <w:ind w:left="135"/>
              <w:rPr>
                <w:lang w:val="ru-RU"/>
              </w:rPr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C1AE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5A0424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существительных в дательном и предложном падеже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77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существительных в творительном падеже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падежных окончаний имен существительных во множественном числе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Падежные окончания имён существительных множественного числа в дательном, творительном, предложном падежах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8437768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падежные окончания имён существительных: систематизация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A0424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падежные окончания имён существительных: обобщение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5A042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разбор имени существительного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aabc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Учимся пересказывать: выборочный устный пересказ текста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падежных окончаний имен существительных во множественном числе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843760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Пишем подробный пересказ текста. </w:t>
            </w: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Изложение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A7E9E" w:rsidRDefault="00DA7E9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C1AE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EF5808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Имя </w:t>
            </w:r>
            <w:r w:rsidR="00EF5808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прилагательное. Значение и употребление имён прилагательных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87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Зависимость формы имени прилагательного от формы имени существительного. </w:t>
            </w:r>
            <w:r>
              <w:rPr>
                <w:rFonts w:ascii="Times New Roman" w:hAnsi="Times New Roman"/>
                <w:color w:val="000000"/>
                <w:sz w:val="24"/>
              </w:rPr>
              <w:t>Род и число имен прилагательных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afda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сжатый пересказ текста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имен прилагательных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прилагательных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8438122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прилагательных в единственном числе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Редактируем предложенный текст. Работа с деформированными предложениями и текстом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843966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склонения имён прилагательных во множественном числе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прилагательных во множественном числе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Пишем сочинение-описание на тему.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Составление сравнительного описания на заданную тему по данному началу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A7E9E" w:rsidRDefault="00DA7E9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D53A88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EF5808"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Морфологический разбор имени прилагательного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caec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падежные окончания имён прилагательных: систематизация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падежные окончания имён прилагательных: обобщение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Можно ли по-разному читать один и тот же текст? Сравнение художественного и научного описания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Отработка темы "Имя прилагательное"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8438276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Чем изучающее чтение отличается от ознакомительного чтения. </w:t>
            </w: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Написание текста по репродукции картины И. Грабаря "Февральская лазурь"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A7E9E" w:rsidRDefault="00DA7E9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843617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D53A88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EF5808"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>Нормы речевого этикета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843508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имён прилагательных: падежные окончания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C1AE6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D1D1A">
            <w:pPr>
              <w:spacing w:after="0"/>
              <w:ind w:left="135"/>
              <w:rPr>
                <w:b/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>Местоимение.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>105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>Личные местоимения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5C1AE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rPr>
                <w:lang w:val="ru-RU"/>
              </w:rPr>
            </w:pP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Личные местоимения 1­го и 3­го лица единственного и множественного числа. </w:t>
            </w:r>
            <w:r>
              <w:rPr>
                <w:rFonts w:ascii="Times New Roman" w:hAnsi="Times New Roman"/>
                <w:color w:val="000000"/>
                <w:sz w:val="24"/>
              </w:rPr>
              <w:t>Склонение личных местоимений 1-го и 2-го лица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Склонение личных местоимений. Склонение личных местоимений 3-го лица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cefc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Пишем текст по предложенному плану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личных местоимений. Написание личных местоимений с предлогами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диалога. Составление текста по рисунку с включением диалога. </w:t>
            </w:r>
            <w:r>
              <w:rPr>
                <w:rFonts w:ascii="Times New Roman" w:hAnsi="Times New Roman"/>
                <w:color w:val="000000"/>
                <w:sz w:val="24"/>
              </w:rPr>
              <w:t>Инсценировка диалога. Составление диалога по данным условиям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Раздельное написание личных местоимений с предлогами. </w:t>
            </w:r>
            <w:r w:rsidRPr="005A0424">
              <w:rPr>
                <w:rFonts w:ascii="Times New Roman" w:hAnsi="Times New Roman"/>
                <w:color w:val="000000"/>
                <w:sz w:val="24"/>
                <w:lang w:val="ru-RU"/>
              </w:rPr>
              <w:t>Тренинг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6D48AE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Вспоминаем, как написать письмо, поздравительную открытку, объявление. Письмо. Написание поздравления к празднику 8 марта. Подбор и составление объявлений для стенной газеты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6D48A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Глагол как часть речи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A0424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Различение глаголов, отвечающих на вопросы «что делать?» и «что сделать?»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5A042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866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Неопределенная форма глагола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dce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C1AE6" w:rsidRDefault="005A0424">
            <w:pPr>
              <w:spacing w:after="0"/>
              <w:ind w:left="135"/>
              <w:rPr>
                <w:b/>
                <w:lang w:val="ru-RU"/>
              </w:rPr>
            </w:pP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Пишем сочинение-отзыв по репродукции картины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5A042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A7E9E" w:rsidRDefault="00DA7E9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210</w:t>
              </w:r>
            </w:hyperlink>
          </w:p>
        </w:tc>
      </w:tr>
      <w:tr w:rsidR="00D53A88" w:rsidRP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D53A88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5A0424"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>Настоящее время глагола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rPr>
                <w:lang w:val="ru-RU"/>
              </w:rPr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rPr>
                <w:lang w:val="ru-RU"/>
              </w:rPr>
            </w:pP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>118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5A0424">
            <w:pPr>
              <w:spacing w:after="0"/>
              <w:ind w:left="135"/>
              <w:rPr>
                <w:lang w:val="ru-RU"/>
              </w:rPr>
            </w:pP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>Прошедшее время глагола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5A04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Будущее время глагола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A0424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Настоящее, прошедшее и будущее время глагола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5A042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Ситуации устного и письменного общения. Составление текста о правилах уличного движения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Речь: диалогическая и монологическая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A0424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разбора глаголов по составу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5A042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8435378</w:t>
              </w:r>
            </w:hyperlink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Глагол в словосочетании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5A04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в предложении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5A0424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Спряжение глаголов: изменение по 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лицам и числам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5A042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Глаголы 2-го лица настоящего и будущего времени в единственном числе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Мягкий знак после шипящих на конце глаголов в форме 2-го лица единственного числа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правописание глаголов в форме 2­го лица единственного числа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5A0424" w:rsidRDefault="00EF580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04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D1D1A" w:rsidRDefault="00ED1D1A" w:rsidP="00DA7E9E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1D1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Спряжение глаголов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5A0424" w:rsidRDefault="00EF5808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42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5A04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A0424" w:rsidRDefault="001C1926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0424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спряжение глаголов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rPr>
                <w:lang w:val="ru-RU"/>
              </w:rPr>
            </w:pP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>132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5A0424">
            <w:pPr>
              <w:spacing w:after="0"/>
              <w:ind w:left="135"/>
            </w:pP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Личные </w:t>
            </w:r>
            <w:r>
              <w:rPr>
                <w:rFonts w:ascii="Times New Roman" w:hAnsi="Times New Roman"/>
                <w:color w:val="000000"/>
                <w:sz w:val="24"/>
              </w:rPr>
              <w:t>формы глагола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8440408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Личные окончания глаголов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спряжения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844052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определения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спряжения глаголов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Отработка способов определения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спряжения глаголов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Пишем сочинение-повествование на тему. Составление рассказа (сказки) по содержанию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5C1AE6"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пословицы, фра</w:t>
            </w:r>
            <w:r w:rsidRPr="005C1AE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зеологизма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A7E9E" w:rsidRDefault="00DA7E9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Отрабатываем правило определения спряжения глаголов с безударными личными 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окончаниями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правописание безударных личных окончаний глаголов-исключений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личных окончаний глаголов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8440732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правописание безударных личных окончаний глаголов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844087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личные окончания глаголов: трудные случаи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трудные случаи написания безударных личных окончаний глаголов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Что такое возвратные глаголы?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глаголов на -ться и –тся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правописание глаголов на -ться и –тся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Частица НЕ, её значение (повторение)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Пишем сочинение-рассуждение на тему. Составление текста-рассуждения по таблице, правилу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личные окончания глаголов: систематизация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личные окончания глаголов: обобщение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глаголов в прошедшем времени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правописание суффиксов и окончаний глаголов в прошедшем времени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8442078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разбор глагола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знаний о глаголе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Глагол: систематизация знаний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844219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морфология: Глагол. </w:t>
            </w:r>
            <w:r>
              <w:rPr>
                <w:rFonts w:ascii="Times New Roman" w:hAnsi="Times New Roman"/>
                <w:color w:val="000000"/>
                <w:sz w:val="24"/>
              </w:rPr>
              <w:t>Отработка материала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Отработка темы "Глагол"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844157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Проверь себя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ind w:left="135"/>
              <w:rPr>
                <w:b/>
                <w:lang w:val="ru-RU"/>
              </w:rPr>
            </w:pPr>
            <w:r w:rsidRPr="00D53A8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Резервный урок по разделу морфология: Проверочная работа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8439306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D53A88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Изученные правила правописания глаголов: систематизация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rPr>
                <w:lang w:val="ru-RU"/>
              </w:rPr>
            </w:pP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>160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Изученные правила правописания 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глаголов: систематизация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161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изученные правила правописания глаголов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ind w:left="135"/>
              <w:rPr>
                <w:b/>
                <w:lang w:val="ru-RU"/>
              </w:rPr>
            </w:pPr>
            <w:r w:rsidRPr="00D53A8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Как сделать текст интереснее. Составление текста по репродукции карины И. Шишкина "Рожь"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A7E9E" w:rsidRDefault="00DA7E9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Наблюдаем за написанием разных частей речи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Орфографический тренинг: правописание разных частей речи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251956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DA7E9E" w:rsidP="00DA7E9E">
            <w:pPr>
              <w:spacing w:after="0"/>
              <w:ind w:left="135"/>
              <w:rPr>
                <w:b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Итоговая к</w:t>
            </w:r>
            <w:r w:rsidR="005A0424" w:rsidRPr="00D53A8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онтрольная работа (Диктант)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53A88" w:rsidRPr="00D53A88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D53A88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ошибками. </w:t>
            </w:r>
            <w:r w:rsidR="00EF5808"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Учимся пересказывать: подробный устный пересказ текста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rPr>
                <w:lang w:val="ru-RU"/>
              </w:rPr>
            </w:pPr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rPr>
                <w:lang w:val="ru-RU"/>
              </w:rPr>
            </w:pP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>167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5A4CA9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звуков русского языка. Звуки и буквы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A4CA9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 w:rsidRPr="00D53A8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Pr="00D53A88" w:rsidRDefault="001C19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звуков русского языка. Звуки и буквы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843639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Звуко-буквенный разбор слова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53A88" w:rsidRPr="00530D0B" w:rsidTr="005A0424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4012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</w:t>
            </w:r>
            <w:r w:rsidR="00D53A88">
              <w:rPr>
                <w:rFonts w:ascii="Times New Roman" w:hAnsi="Times New Roman"/>
                <w:color w:val="000000"/>
                <w:sz w:val="24"/>
                <w:lang w:val="ru-RU"/>
              </w:rPr>
              <w:t>орфография:</w:t>
            </w: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"Чему мы научились на уроказ правописания в 4 классе"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A0424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1C1926" w:rsidRDefault="001C1926">
            <w:pPr>
              <w:spacing w:after="0"/>
              <w:ind w:left="135"/>
            </w:pP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</w:hyperlink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F580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5C1AE6" w:rsidTr="005A042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C1926" w:rsidRPr="00EF5808" w:rsidRDefault="00EF5808">
            <w:pPr>
              <w:spacing w:after="0"/>
              <w:ind w:left="135"/>
              <w:rPr>
                <w:lang w:val="ru-RU"/>
              </w:rPr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52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 w:rsidRPr="00EF580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1C1926" w:rsidRPr="005A4CA9" w:rsidRDefault="00EF580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ED1D1A"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1C1926" w:rsidRDefault="00EF58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C1926" w:rsidRDefault="001C1926"/>
        </w:tc>
      </w:tr>
    </w:tbl>
    <w:p w:rsidR="001C1926" w:rsidRPr="0008501A" w:rsidRDefault="001C1926">
      <w:pPr>
        <w:rPr>
          <w:lang w:val="ru-RU"/>
        </w:rPr>
        <w:sectPr w:rsidR="001C1926" w:rsidRPr="0008501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C1926" w:rsidRPr="0008501A" w:rsidRDefault="001C1926">
      <w:pPr>
        <w:rPr>
          <w:lang w:val="ru-RU"/>
        </w:rPr>
        <w:sectPr w:rsidR="001C1926" w:rsidRPr="0008501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C1926" w:rsidRPr="0008501A" w:rsidRDefault="001C1926">
      <w:pPr>
        <w:rPr>
          <w:lang w:val="ru-RU"/>
        </w:rPr>
        <w:sectPr w:rsidR="001C1926" w:rsidRPr="0008501A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8" w:name="block-12809194"/>
      <w:bookmarkEnd w:id="7"/>
    </w:p>
    <w:p w:rsidR="001C1926" w:rsidRPr="0008501A" w:rsidRDefault="001C1926" w:rsidP="0008501A">
      <w:pPr>
        <w:spacing w:after="0"/>
        <w:rPr>
          <w:lang w:val="ru-RU"/>
        </w:rPr>
        <w:sectPr w:rsidR="001C1926" w:rsidRPr="0008501A" w:rsidSect="0008501A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9" w:name="block-12809200"/>
      <w:bookmarkEnd w:id="8"/>
    </w:p>
    <w:bookmarkEnd w:id="9"/>
    <w:p w:rsidR="00EF5808" w:rsidRDefault="00EF5808"/>
    <w:sectPr w:rsidR="00EF5808" w:rsidSect="001C192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9072A"/>
    <w:multiLevelType w:val="multilevel"/>
    <w:tmpl w:val="0FFA44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126047D"/>
    <w:multiLevelType w:val="multilevel"/>
    <w:tmpl w:val="DAE06CE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6172D12"/>
    <w:multiLevelType w:val="multilevel"/>
    <w:tmpl w:val="B37C103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E747B09"/>
    <w:multiLevelType w:val="multilevel"/>
    <w:tmpl w:val="9F006E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52D7642"/>
    <w:multiLevelType w:val="multilevel"/>
    <w:tmpl w:val="43489E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89B6B43"/>
    <w:multiLevelType w:val="multilevel"/>
    <w:tmpl w:val="68667F7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88A3A76"/>
    <w:multiLevelType w:val="multilevel"/>
    <w:tmpl w:val="00BA1A1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C8465B2"/>
    <w:multiLevelType w:val="multilevel"/>
    <w:tmpl w:val="47BA416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54D6DE9"/>
    <w:multiLevelType w:val="multilevel"/>
    <w:tmpl w:val="7264E65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92141CA"/>
    <w:multiLevelType w:val="multilevel"/>
    <w:tmpl w:val="278205E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0936B84"/>
    <w:multiLevelType w:val="multilevel"/>
    <w:tmpl w:val="023AE8D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12E1499"/>
    <w:multiLevelType w:val="multilevel"/>
    <w:tmpl w:val="DE12FE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78C70F2"/>
    <w:multiLevelType w:val="multilevel"/>
    <w:tmpl w:val="A9F8062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69F2C7D"/>
    <w:multiLevelType w:val="multilevel"/>
    <w:tmpl w:val="03D451C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ACA037F"/>
    <w:multiLevelType w:val="multilevel"/>
    <w:tmpl w:val="8AF0BC5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82865DA"/>
    <w:multiLevelType w:val="multilevel"/>
    <w:tmpl w:val="3E3007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792265DF"/>
    <w:multiLevelType w:val="multilevel"/>
    <w:tmpl w:val="AEC8CFE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FE72686"/>
    <w:multiLevelType w:val="multilevel"/>
    <w:tmpl w:val="504E4B6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6"/>
  </w:num>
  <w:num w:numId="3">
    <w:abstractNumId w:val="14"/>
  </w:num>
  <w:num w:numId="4">
    <w:abstractNumId w:val="4"/>
  </w:num>
  <w:num w:numId="5">
    <w:abstractNumId w:val="7"/>
  </w:num>
  <w:num w:numId="6">
    <w:abstractNumId w:val="17"/>
  </w:num>
  <w:num w:numId="7">
    <w:abstractNumId w:val="1"/>
  </w:num>
  <w:num w:numId="8">
    <w:abstractNumId w:val="2"/>
  </w:num>
  <w:num w:numId="9">
    <w:abstractNumId w:val="12"/>
  </w:num>
  <w:num w:numId="10">
    <w:abstractNumId w:val="5"/>
  </w:num>
  <w:num w:numId="11">
    <w:abstractNumId w:val="9"/>
  </w:num>
  <w:num w:numId="12">
    <w:abstractNumId w:val="11"/>
  </w:num>
  <w:num w:numId="13">
    <w:abstractNumId w:val="10"/>
  </w:num>
  <w:num w:numId="14">
    <w:abstractNumId w:val="16"/>
  </w:num>
  <w:num w:numId="15">
    <w:abstractNumId w:val="3"/>
  </w:num>
  <w:num w:numId="16">
    <w:abstractNumId w:val="0"/>
  </w:num>
  <w:num w:numId="17">
    <w:abstractNumId w:val="15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C1926"/>
    <w:rsid w:val="0008501A"/>
    <w:rsid w:val="001C1926"/>
    <w:rsid w:val="005239A9"/>
    <w:rsid w:val="00530D0B"/>
    <w:rsid w:val="005A0424"/>
    <w:rsid w:val="005A4CA9"/>
    <w:rsid w:val="005C1AE6"/>
    <w:rsid w:val="005F1C29"/>
    <w:rsid w:val="006D48AE"/>
    <w:rsid w:val="00885792"/>
    <w:rsid w:val="00AA48B4"/>
    <w:rsid w:val="00B72E05"/>
    <w:rsid w:val="00D53A88"/>
    <w:rsid w:val="00DA7E9E"/>
    <w:rsid w:val="00E1311B"/>
    <w:rsid w:val="00ED1D1A"/>
    <w:rsid w:val="00EF5808"/>
    <w:rsid w:val="00FF1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27D53"/>
  <w15:docId w15:val="{FCA7CA52-AE37-4B1D-BA3F-ABD00427C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1C1926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1C192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f8435af8" TargetMode="External"/><Relationship Id="rId117" Type="http://schemas.openxmlformats.org/officeDocument/2006/relationships/hyperlink" Target="https://m.edsoo.ru/f843f210" TargetMode="External"/><Relationship Id="rId21" Type="http://schemas.openxmlformats.org/officeDocument/2006/relationships/hyperlink" Target="https://m.edsoo.ru/f843585a" TargetMode="External"/><Relationship Id="rId42" Type="http://schemas.openxmlformats.org/officeDocument/2006/relationships/hyperlink" Target="https://m.edsoo.ru/f8445822" TargetMode="External"/><Relationship Id="rId47" Type="http://schemas.openxmlformats.org/officeDocument/2006/relationships/hyperlink" Target="https://m.edsoo.ru/f84444d6" TargetMode="External"/><Relationship Id="rId63" Type="http://schemas.openxmlformats.org/officeDocument/2006/relationships/hyperlink" Target="https://m.edsoo.ru/f8445a70" TargetMode="External"/><Relationship Id="rId68" Type="http://schemas.openxmlformats.org/officeDocument/2006/relationships/hyperlink" Target="https://m.edsoo.ru/f8443298" TargetMode="External"/><Relationship Id="rId84" Type="http://schemas.openxmlformats.org/officeDocument/2006/relationships/hyperlink" Target="https://m.edsoo.ru/f843ac10" TargetMode="External"/><Relationship Id="rId89" Type="http://schemas.openxmlformats.org/officeDocument/2006/relationships/hyperlink" Target="https://m.edsoo.ru/f843ad5a" TargetMode="External"/><Relationship Id="rId112" Type="http://schemas.openxmlformats.org/officeDocument/2006/relationships/hyperlink" Target="https://m.edsoo.ru/f843d5a0" TargetMode="External"/><Relationship Id="rId133" Type="http://schemas.openxmlformats.org/officeDocument/2006/relationships/hyperlink" Target="https://m.edsoo.ru/f8440732" TargetMode="External"/><Relationship Id="rId138" Type="http://schemas.openxmlformats.org/officeDocument/2006/relationships/hyperlink" Target="https://m.edsoo.ru/f843fcd8" TargetMode="External"/><Relationship Id="rId154" Type="http://schemas.openxmlformats.org/officeDocument/2006/relationships/hyperlink" Target="https://m.edsoo.ru/fa251c12" TargetMode="External"/><Relationship Id="rId159" Type="http://schemas.openxmlformats.org/officeDocument/2006/relationships/hyperlink" Target="https://m.edsoo.ru/f84364e4" TargetMode="External"/><Relationship Id="rId16" Type="http://schemas.openxmlformats.org/officeDocument/2006/relationships/hyperlink" Target="https://m.edsoo.ru/f8434f36" TargetMode="External"/><Relationship Id="rId107" Type="http://schemas.openxmlformats.org/officeDocument/2006/relationships/hyperlink" Target="https://m.edsoo.ru/f843cc40" TargetMode="External"/><Relationship Id="rId11" Type="http://schemas.openxmlformats.org/officeDocument/2006/relationships/hyperlink" Target="https://m.edsoo.ru/7f411da6" TargetMode="External"/><Relationship Id="rId32" Type="http://schemas.openxmlformats.org/officeDocument/2006/relationships/hyperlink" Target="https://m.edsoo.ru/fa2513de" TargetMode="External"/><Relationship Id="rId37" Type="http://schemas.openxmlformats.org/officeDocument/2006/relationships/hyperlink" Target="https://m.edsoo.ru/f8438e60" TargetMode="External"/><Relationship Id="rId53" Type="http://schemas.openxmlformats.org/officeDocument/2006/relationships/hyperlink" Target="https://m.edsoo.ru/f84456e2" TargetMode="External"/><Relationship Id="rId58" Type="http://schemas.openxmlformats.org/officeDocument/2006/relationships/hyperlink" Target="https://m.edsoo.ru/f84274ee" TargetMode="External"/><Relationship Id="rId74" Type="http://schemas.openxmlformats.org/officeDocument/2006/relationships/hyperlink" Target="https://m.edsoo.ru/f84374ac" TargetMode="External"/><Relationship Id="rId79" Type="http://schemas.openxmlformats.org/officeDocument/2006/relationships/hyperlink" Target="https://m.edsoo.ru/f843a2c4" TargetMode="External"/><Relationship Id="rId102" Type="http://schemas.openxmlformats.org/officeDocument/2006/relationships/hyperlink" Target="https://m.edsoo.ru/f843c42a" TargetMode="External"/><Relationship Id="rId123" Type="http://schemas.openxmlformats.org/officeDocument/2006/relationships/hyperlink" Target="https://m.edsoo.ru/f84422b2" TargetMode="External"/><Relationship Id="rId128" Type="http://schemas.openxmlformats.org/officeDocument/2006/relationships/hyperlink" Target="https://m.edsoo.ru/f843fa44" TargetMode="External"/><Relationship Id="rId144" Type="http://schemas.openxmlformats.org/officeDocument/2006/relationships/hyperlink" Target="https://m.edsoo.ru/f8442cb2" TargetMode="External"/><Relationship Id="rId149" Type="http://schemas.openxmlformats.org/officeDocument/2006/relationships/hyperlink" Target="https://m.edsoo.ru/f8436e12" TargetMode="External"/><Relationship Id="rId5" Type="http://schemas.openxmlformats.org/officeDocument/2006/relationships/image" Target="media/image1.jpeg"/><Relationship Id="rId90" Type="http://schemas.openxmlformats.org/officeDocument/2006/relationships/hyperlink" Target="https://m.edsoo.ru/f843ae9a" TargetMode="External"/><Relationship Id="rId95" Type="http://schemas.openxmlformats.org/officeDocument/2006/relationships/hyperlink" Target="https://m.edsoo.ru/f843bc28" TargetMode="External"/><Relationship Id="rId160" Type="http://schemas.openxmlformats.org/officeDocument/2006/relationships/hyperlink" Target="https://m.edsoo.ru/fa251adc" TargetMode="External"/><Relationship Id="rId22" Type="http://schemas.openxmlformats.org/officeDocument/2006/relationships/hyperlink" Target="https://m.edsoo.ru/f843617e" TargetMode="External"/><Relationship Id="rId27" Type="http://schemas.openxmlformats.org/officeDocument/2006/relationships/hyperlink" Target="https://m.edsoo.ru/f8435af8" TargetMode="External"/><Relationship Id="rId43" Type="http://schemas.openxmlformats.org/officeDocument/2006/relationships/hyperlink" Target="https://m.edsoo.ru/f84391a8" TargetMode="External"/><Relationship Id="rId48" Type="http://schemas.openxmlformats.org/officeDocument/2006/relationships/hyperlink" Target="https://m.edsoo.ru/f84448dc" TargetMode="External"/><Relationship Id="rId64" Type="http://schemas.openxmlformats.org/officeDocument/2006/relationships/hyperlink" Target="https://m.edsoo.ru/f84378da" TargetMode="External"/><Relationship Id="rId69" Type="http://schemas.openxmlformats.org/officeDocument/2006/relationships/hyperlink" Target="https://m.edsoo.ru/f8439a86" TargetMode="External"/><Relationship Id="rId113" Type="http://schemas.openxmlformats.org/officeDocument/2006/relationships/hyperlink" Target="https://m.edsoo.ru/f84351f2" TargetMode="External"/><Relationship Id="rId118" Type="http://schemas.openxmlformats.org/officeDocument/2006/relationships/hyperlink" Target="https://m.edsoo.ru/f84419e8" TargetMode="External"/><Relationship Id="rId134" Type="http://schemas.openxmlformats.org/officeDocument/2006/relationships/hyperlink" Target="https://m.edsoo.ru/f844087c" TargetMode="External"/><Relationship Id="rId139" Type="http://schemas.openxmlformats.org/officeDocument/2006/relationships/hyperlink" Target="https://m.edsoo.ru/f84400ac" TargetMode="External"/><Relationship Id="rId80" Type="http://schemas.openxmlformats.org/officeDocument/2006/relationships/hyperlink" Target="https://m.edsoo.ru/f843a67a" TargetMode="External"/><Relationship Id="rId85" Type="http://schemas.openxmlformats.org/officeDocument/2006/relationships/hyperlink" Target="https://m.edsoo.ru/f843aabc" TargetMode="External"/><Relationship Id="rId150" Type="http://schemas.openxmlformats.org/officeDocument/2006/relationships/hyperlink" Target="https://m.edsoo.ru/f8439306" TargetMode="External"/><Relationship Id="rId155" Type="http://schemas.openxmlformats.org/officeDocument/2006/relationships/hyperlink" Target="https://m.edsoo.ru/fa251956" TargetMode="External"/><Relationship Id="rId12" Type="http://schemas.openxmlformats.org/officeDocument/2006/relationships/hyperlink" Target="https://m.edsoo.ru/7f411da6" TargetMode="External"/><Relationship Id="rId17" Type="http://schemas.openxmlformats.org/officeDocument/2006/relationships/hyperlink" Target="https://m.edsoo.ru/f843565c" TargetMode="External"/><Relationship Id="rId33" Type="http://schemas.openxmlformats.org/officeDocument/2006/relationships/hyperlink" Target="https://m.edsoo.ru/f84359a4" TargetMode="External"/><Relationship Id="rId38" Type="http://schemas.openxmlformats.org/officeDocument/2006/relationships/hyperlink" Target="https://m.edsoo.ru/f8439018" TargetMode="External"/><Relationship Id="rId59" Type="http://schemas.openxmlformats.org/officeDocument/2006/relationships/hyperlink" Target="https://m.edsoo.ru/f843698a" TargetMode="External"/><Relationship Id="rId103" Type="http://schemas.openxmlformats.org/officeDocument/2006/relationships/hyperlink" Target="https://m.edsoo.ru/f843f67a" TargetMode="External"/><Relationship Id="rId108" Type="http://schemas.openxmlformats.org/officeDocument/2006/relationships/hyperlink" Target="https://m.edsoo.ru/f843cda8" TargetMode="External"/><Relationship Id="rId124" Type="http://schemas.openxmlformats.org/officeDocument/2006/relationships/hyperlink" Target="https://m.edsoo.ru/f8442dd4" TargetMode="External"/><Relationship Id="rId129" Type="http://schemas.openxmlformats.org/officeDocument/2006/relationships/hyperlink" Target="https://m.edsoo.ru/f84402f0" TargetMode="External"/><Relationship Id="rId54" Type="http://schemas.openxmlformats.org/officeDocument/2006/relationships/hyperlink" Target="https://m.edsoo.ru/f84391a8" TargetMode="External"/><Relationship Id="rId70" Type="http://schemas.openxmlformats.org/officeDocument/2006/relationships/hyperlink" Target="https://m.edsoo.ru/f8439ff4" TargetMode="External"/><Relationship Id="rId75" Type="http://schemas.openxmlformats.org/officeDocument/2006/relationships/hyperlink" Target="https://m.edsoo.ru/f843a800" TargetMode="External"/><Relationship Id="rId91" Type="http://schemas.openxmlformats.org/officeDocument/2006/relationships/hyperlink" Target="https://m.edsoo.ru/f843afda" TargetMode="External"/><Relationship Id="rId96" Type="http://schemas.openxmlformats.org/officeDocument/2006/relationships/hyperlink" Target="https://m.edsoo.ru/f843966c" TargetMode="External"/><Relationship Id="rId140" Type="http://schemas.openxmlformats.org/officeDocument/2006/relationships/hyperlink" Target="https://m.edsoo.ru/f843db72" TargetMode="External"/><Relationship Id="rId145" Type="http://schemas.openxmlformats.org/officeDocument/2006/relationships/hyperlink" Target="https://m.edsoo.ru/fa25110e" TargetMode="External"/><Relationship Id="rId161" Type="http://schemas.openxmlformats.org/officeDocument/2006/relationships/hyperlink" Target="https://m.edsoo.ru/fa251d4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orkprogram.edsoo.ru/templates/415" TargetMode="External"/><Relationship Id="rId15" Type="http://schemas.openxmlformats.org/officeDocument/2006/relationships/hyperlink" Target="https://m.edsoo.ru/7f411da6" TargetMode="External"/><Relationship Id="rId23" Type="http://schemas.openxmlformats.org/officeDocument/2006/relationships/hyperlink" Target="https://m.edsoo.ru/f8437a56" TargetMode="External"/><Relationship Id="rId28" Type="http://schemas.openxmlformats.org/officeDocument/2006/relationships/hyperlink" Target="https://m.edsoo.ru/f8435c42" TargetMode="External"/><Relationship Id="rId36" Type="http://schemas.openxmlformats.org/officeDocument/2006/relationships/hyperlink" Target="https://m.edsoo.ru/f8438e60" TargetMode="External"/><Relationship Id="rId49" Type="http://schemas.openxmlformats.org/officeDocument/2006/relationships/hyperlink" Target="https://m.edsoo.ru/f8444ada" TargetMode="External"/><Relationship Id="rId57" Type="http://schemas.openxmlformats.org/officeDocument/2006/relationships/hyperlink" Target="https://m.edsoo.ru/f8436818" TargetMode="External"/><Relationship Id="rId106" Type="http://schemas.openxmlformats.org/officeDocument/2006/relationships/hyperlink" Target="https://m.edsoo.ru/f843508a" TargetMode="External"/><Relationship Id="rId114" Type="http://schemas.openxmlformats.org/officeDocument/2006/relationships/hyperlink" Target="https://m.edsoo.ru/f843d6f4" TargetMode="External"/><Relationship Id="rId119" Type="http://schemas.openxmlformats.org/officeDocument/2006/relationships/hyperlink" Target="https://m.edsoo.ru/f8441d08" TargetMode="External"/><Relationship Id="rId127" Type="http://schemas.openxmlformats.org/officeDocument/2006/relationships/hyperlink" Target="https://m.edsoo.ru/f843f90e" TargetMode="External"/><Relationship Id="rId10" Type="http://schemas.openxmlformats.org/officeDocument/2006/relationships/hyperlink" Target="https://m.edsoo.ru/7f411da6" TargetMode="External"/><Relationship Id="rId31" Type="http://schemas.openxmlformats.org/officeDocument/2006/relationships/hyperlink" Target="https://m.edsoo.ru/f8436034" TargetMode="External"/><Relationship Id="rId44" Type="http://schemas.openxmlformats.org/officeDocument/2006/relationships/hyperlink" Target="https://m.edsoo.ru/f84391a8" TargetMode="External"/><Relationship Id="rId52" Type="http://schemas.openxmlformats.org/officeDocument/2006/relationships/hyperlink" Target="https://m.edsoo.ru/f84453f4" TargetMode="External"/><Relationship Id="rId60" Type="http://schemas.openxmlformats.org/officeDocument/2006/relationships/hyperlink" Target="https://m.edsoo.ru/f8436b10" TargetMode="External"/><Relationship Id="rId65" Type="http://schemas.openxmlformats.org/officeDocument/2006/relationships/hyperlink" Target="https://m.edsoo.ru/f84383ca" TargetMode="External"/><Relationship Id="rId73" Type="http://schemas.openxmlformats.org/officeDocument/2006/relationships/hyperlink" Target="https://m.edsoo.ru/f8437344" TargetMode="External"/><Relationship Id="rId78" Type="http://schemas.openxmlformats.org/officeDocument/2006/relationships/hyperlink" Target="https://m.edsoo.ru/f84374ac" TargetMode="External"/><Relationship Id="rId81" Type="http://schemas.openxmlformats.org/officeDocument/2006/relationships/hyperlink" Target="https://m.edsoo.ru/f843a95e" TargetMode="External"/><Relationship Id="rId86" Type="http://schemas.openxmlformats.org/officeDocument/2006/relationships/hyperlink" Target="https://m.edsoo.ru/f843a152" TargetMode="External"/><Relationship Id="rId94" Type="http://schemas.openxmlformats.org/officeDocument/2006/relationships/hyperlink" Target="https://m.edsoo.ru/f843bac0" TargetMode="External"/><Relationship Id="rId99" Type="http://schemas.openxmlformats.org/officeDocument/2006/relationships/hyperlink" Target="https://m.edsoo.ru/f843b67e" TargetMode="External"/><Relationship Id="rId101" Type="http://schemas.openxmlformats.org/officeDocument/2006/relationships/hyperlink" Target="https://m.edsoo.ru/f843c42a" TargetMode="External"/><Relationship Id="rId122" Type="http://schemas.openxmlformats.org/officeDocument/2006/relationships/hyperlink" Target="https://m.edsoo.ru/f84354ea" TargetMode="External"/><Relationship Id="rId130" Type="http://schemas.openxmlformats.org/officeDocument/2006/relationships/hyperlink" Target="https://m.edsoo.ru/f8440408" TargetMode="External"/><Relationship Id="rId135" Type="http://schemas.openxmlformats.org/officeDocument/2006/relationships/hyperlink" Target="https://m.edsoo.ru/f8440a2a" TargetMode="External"/><Relationship Id="rId143" Type="http://schemas.openxmlformats.org/officeDocument/2006/relationships/hyperlink" Target="https://m.edsoo.ru/f8442078" TargetMode="External"/><Relationship Id="rId148" Type="http://schemas.openxmlformats.org/officeDocument/2006/relationships/hyperlink" Target="https://m.edsoo.ru/f844157e" TargetMode="External"/><Relationship Id="rId151" Type="http://schemas.openxmlformats.org/officeDocument/2006/relationships/hyperlink" Target="https://m.edsoo.ru/f84418c6" TargetMode="External"/><Relationship Id="rId156" Type="http://schemas.openxmlformats.org/officeDocument/2006/relationships/hyperlink" Target="https://m.edsoo.ru/f8442a6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1da6" TargetMode="External"/><Relationship Id="rId13" Type="http://schemas.openxmlformats.org/officeDocument/2006/relationships/hyperlink" Target="https://m.edsoo.ru/7f411da6" TargetMode="External"/><Relationship Id="rId18" Type="http://schemas.openxmlformats.org/officeDocument/2006/relationships/hyperlink" Target="https://m.edsoo.ru/f843565c" TargetMode="External"/><Relationship Id="rId39" Type="http://schemas.openxmlformats.org/officeDocument/2006/relationships/hyperlink" Target="https://m.edsoo.ru/f8427ef8" TargetMode="External"/><Relationship Id="rId109" Type="http://schemas.openxmlformats.org/officeDocument/2006/relationships/hyperlink" Target="https://m.edsoo.ru/f843cefc" TargetMode="External"/><Relationship Id="rId34" Type="http://schemas.openxmlformats.org/officeDocument/2006/relationships/hyperlink" Target="https://m.edsoo.ru/f8441466" TargetMode="External"/><Relationship Id="rId50" Type="http://schemas.openxmlformats.org/officeDocument/2006/relationships/hyperlink" Target="https://m.edsoo.ru/f8444bfc" TargetMode="External"/><Relationship Id="rId55" Type="http://schemas.openxmlformats.org/officeDocument/2006/relationships/hyperlink" Target="https://m.edsoo.ru/f843876c" TargetMode="External"/><Relationship Id="rId76" Type="http://schemas.openxmlformats.org/officeDocument/2006/relationships/hyperlink" Target="https://m.edsoo.ru/f84371d2" TargetMode="External"/><Relationship Id="rId97" Type="http://schemas.openxmlformats.org/officeDocument/2006/relationships/hyperlink" Target="https://m.edsoo.ru/f843c984" TargetMode="External"/><Relationship Id="rId104" Type="http://schemas.openxmlformats.org/officeDocument/2006/relationships/hyperlink" Target="https://m.edsoo.ru/f8438276" TargetMode="External"/><Relationship Id="rId120" Type="http://schemas.openxmlformats.org/officeDocument/2006/relationships/hyperlink" Target="https://m.edsoo.ru/f8441d08" TargetMode="External"/><Relationship Id="rId125" Type="http://schemas.openxmlformats.org/officeDocument/2006/relationships/hyperlink" Target="https://m.edsoo.ru/f844168c" TargetMode="External"/><Relationship Id="rId141" Type="http://schemas.openxmlformats.org/officeDocument/2006/relationships/hyperlink" Target="https://m.edsoo.ru/f843bd72" TargetMode="External"/><Relationship Id="rId146" Type="http://schemas.openxmlformats.org/officeDocument/2006/relationships/hyperlink" Target="https://m.edsoo.ru/f844219a" TargetMode="External"/><Relationship Id="rId7" Type="http://schemas.openxmlformats.org/officeDocument/2006/relationships/hyperlink" Target="https://workprogram.edsoo.ru/templates/415" TargetMode="External"/><Relationship Id="rId71" Type="http://schemas.openxmlformats.org/officeDocument/2006/relationships/hyperlink" Target="https://m.edsoo.ru/f8439e64" TargetMode="External"/><Relationship Id="rId92" Type="http://schemas.openxmlformats.org/officeDocument/2006/relationships/hyperlink" Target="https://m.edsoo.ru/f843b818" TargetMode="External"/><Relationship Id="rId162" Type="http://schemas.openxmlformats.org/officeDocument/2006/relationships/fontTable" Target="fontTable.xml"/><Relationship Id="rId2" Type="http://schemas.openxmlformats.org/officeDocument/2006/relationships/styles" Target="styles.xml"/><Relationship Id="rId29" Type="http://schemas.openxmlformats.org/officeDocument/2006/relationships/hyperlink" Target="https://m.edsoo.ru/f84359a4" TargetMode="External"/><Relationship Id="rId24" Type="http://schemas.openxmlformats.org/officeDocument/2006/relationships/hyperlink" Target="https://m.edsoo.ru/f8443586" TargetMode="External"/><Relationship Id="rId40" Type="http://schemas.openxmlformats.org/officeDocument/2006/relationships/hyperlink" Target="https://m.edsoo.ru/f842809c" TargetMode="External"/><Relationship Id="rId45" Type="http://schemas.openxmlformats.org/officeDocument/2006/relationships/hyperlink" Target="https://m.edsoo.ru/f844436e" TargetMode="External"/><Relationship Id="rId66" Type="http://schemas.openxmlformats.org/officeDocument/2006/relationships/hyperlink" Target="https://m.edsoo.ru/f844304a" TargetMode="External"/><Relationship Id="rId87" Type="http://schemas.openxmlformats.org/officeDocument/2006/relationships/hyperlink" Target="https://m.edsoo.ru/f843760a" TargetMode="External"/><Relationship Id="rId110" Type="http://schemas.openxmlformats.org/officeDocument/2006/relationships/hyperlink" Target="https://m.edsoo.ru/f843d05a" TargetMode="External"/><Relationship Id="rId115" Type="http://schemas.openxmlformats.org/officeDocument/2006/relationships/hyperlink" Target="https://m.edsoo.ru/f843d866" TargetMode="External"/><Relationship Id="rId131" Type="http://schemas.openxmlformats.org/officeDocument/2006/relationships/hyperlink" Target="https://m.edsoo.ru/f844052a" TargetMode="External"/><Relationship Id="rId136" Type="http://schemas.openxmlformats.org/officeDocument/2006/relationships/hyperlink" Target="https://m.edsoo.ru/f84412f4" TargetMode="External"/><Relationship Id="rId157" Type="http://schemas.openxmlformats.org/officeDocument/2006/relationships/hyperlink" Target="https://m.edsoo.ru/f84423d4" TargetMode="External"/><Relationship Id="rId61" Type="http://schemas.openxmlformats.org/officeDocument/2006/relationships/hyperlink" Target="https://m.edsoo.ru/f8436caa" TargetMode="External"/><Relationship Id="rId82" Type="http://schemas.openxmlformats.org/officeDocument/2006/relationships/hyperlink" Target="https://m.edsoo.ru/f8437768" TargetMode="External"/><Relationship Id="rId152" Type="http://schemas.openxmlformats.org/officeDocument/2006/relationships/hyperlink" Target="https://m.edsoo.ru/f843d9e2" TargetMode="External"/><Relationship Id="rId19" Type="http://schemas.openxmlformats.org/officeDocument/2006/relationships/hyperlink" Target="https://m.edsoo.ru/f84452d2" TargetMode="External"/><Relationship Id="rId14" Type="http://schemas.openxmlformats.org/officeDocument/2006/relationships/hyperlink" Target="https://m.edsoo.ru/7f411da6" TargetMode="External"/><Relationship Id="rId30" Type="http://schemas.openxmlformats.org/officeDocument/2006/relationships/hyperlink" Target="https://m.edsoo.ru/fa251244" TargetMode="External"/><Relationship Id="rId35" Type="http://schemas.openxmlformats.org/officeDocument/2006/relationships/hyperlink" Target="https://m.edsoo.ru/fa251244" TargetMode="External"/><Relationship Id="rId56" Type="http://schemas.openxmlformats.org/officeDocument/2006/relationships/hyperlink" Target="https://m.edsoo.ru/f8436656" TargetMode="External"/><Relationship Id="rId77" Type="http://schemas.openxmlformats.org/officeDocument/2006/relationships/hyperlink" Target="https://m.edsoo.ru/f8437344" TargetMode="External"/><Relationship Id="rId100" Type="http://schemas.openxmlformats.org/officeDocument/2006/relationships/hyperlink" Target="https://m.edsoo.ru/f843caec" TargetMode="External"/><Relationship Id="rId105" Type="http://schemas.openxmlformats.org/officeDocument/2006/relationships/hyperlink" Target="https://m.edsoo.ru/f843617e" TargetMode="External"/><Relationship Id="rId126" Type="http://schemas.openxmlformats.org/officeDocument/2006/relationships/hyperlink" Target="https://m.edsoo.ru/f843f7c4" TargetMode="External"/><Relationship Id="rId147" Type="http://schemas.openxmlformats.org/officeDocument/2006/relationships/hyperlink" Target="https://m.edsoo.ru/f8442b90" TargetMode="External"/><Relationship Id="rId8" Type="http://schemas.openxmlformats.org/officeDocument/2006/relationships/hyperlink" Target="https://m.edsoo.ru/7f411da6" TargetMode="External"/><Relationship Id="rId51" Type="http://schemas.openxmlformats.org/officeDocument/2006/relationships/hyperlink" Target="https://m.edsoo.ru/f8444f3a" TargetMode="External"/><Relationship Id="rId72" Type="http://schemas.openxmlformats.org/officeDocument/2006/relationships/hyperlink" Target="https://m.edsoo.ru/f84371d2" TargetMode="External"/><Relationship Id="rId93" Type="http://schemas.openxmlformats.org/officeDocument/2006/relationships/hyperlink" Target="https://m.edsoo.ru/f8438122" TargetMode="External"/><Relationship Id="rId98" Type="http://schemas.openxmlformats.org/officeDocument/2006/relationships/hyperlink" Target="https://m.edsoo.ru/f843c7c2" TargetMode="External"/><Relationship Id="rId121" Type="http://schemas.openxmlformats.org/officeDocument/2006/relationships/hyperlink" Target="https://m.edsoo.ru/f8435378" TargetMode="External"/><Relationship Id="rId142" Type="http://schemas.openxmlformats.org/officeDocument/2006/relationships/hyperlink" Target="https://m.edsoo.ru/f844179a" TargetMode="External"/><Relationship Id="rId163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s://m.edsoo.ru/f8443a04" TargetMode="External"/><Relationship Id="rId46" Type="http://schemas.openxmlformats.org/officeDocument/2006/relationships/hyperlink" Target="https://m.edsoo.ru/f84445f8" TargetMode="External"/><Relationship Id="rId67" Type="http://schemas.openxmlformats.org/officeDocument/2006/relationships/hyperlink" Target="https://m.edsoo.ru/f8443180" TargetMode="External"/><Relationship Id="rId116" Type="http://schemas.openxmlformats.org/officeDocument/2006/relationships/hyperlink" Target="https://m.edsoo.ru/f843dce4" TargetMode="External"/><Relationship Id="rId137" Type="http://schemas.openxmlformats.org/officeDocument/2006/relationships/hyperlink" Target="https://m.edsoo.ru/f843fb98" TargetMode="External"/><Relationship Id="rId158" Type="http://schemas.openxmlformats.org/officeDocument/2006/relationships/hyperlink" Target="https://m.edsoo.ru/f843639a" TargetMode="External"/><Relationship Id="rId20" Type="http://schemas.openxmlformats.org/officeDocument/2006/relationships/hyperlink" Target="https://m.edsoo.ru/f84452d2" TargetMode="External"/><Relationship Id="rId41" Type="http://schemas.openxmlformats.org/officeDocument/2006/relationships/hyperlink" Target="https://m.edsoo.ru/f8439018" TargetMode="External"/><Relationship Id="rId62" Type="http://schemas.openxmlformats.org/officeDocument/2006/relationships/hyperlink" Target="https://m.edsoo.ru/f8436ffc" TargetMode="External"/><Relationship Id="rId83" Type="http://schemas.openxmlformats.org/officeDocument/2006/relationships/hyperlink" Target="https://m.edsoo.ru/f8437c72" TargetMode="External"/><Relationship Id="rId88" Type="http://schemas.openxmlformats.org/officeDocument/2006/relationships/hyperlink" Target="https://m.edsoo.ru/f84401e2" TargetMode="External"/><Relationship Id="rId111" Type="http://schemas.openxmlformats.org/officeDocument/2006/relationships/hyperlink" Target="https://m.edsoo.ru/f843d424" TargetMode="External"/><Relationship Id="rId132" Type="http://schemas.openxmlformats.org/officeDocument/2006/relationships/hyperlink" Target="https://m.edsoo.ru/f84410a6" TargetMode="External"/><Relationship Id="rId153" Type="http://schemas.openxmlformats.org/officeDocument/2006/relationships/hyperlink" Target="https://m.edsoo.ru/f84424e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7919</Words>
  <Characters>45141</Characters>
  <Application>Microsoft Office Word</Application>
  <DocSecurity>0</DocSecurity>
  <Lines>376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9</cp:revision>
  <dcterms:created xsi:type="dcterms:W3CDTF">2023-09-04T13:35:00Z</dcterms:created>
  <dcterms:modified xsi:type="dcterms:W3CDTF">2024-12-02T11:03:00Z</dcterms:modified>
</cp:coreProperties>
</file>