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EA" w:rsidRDefault="004559A9">
      <w:pPr>
        <w:widowControl/>
        <w:autoSpaceDE/>
        <w:autoSpaceDN/>
        <w:adjustRightInd/>
        <w:spacing w:after="200" w:line="276" w:lineRule="auto"/>
        <w:rPr>
          <w:rFonts w:eastAsia="Times New Roman"/>
          <w:b/>
        </w:rPr>
      </w:pPr>
      <w:bookmarkStart w:id="0" w:name="_GoBack"/>
      <w:bookmarkEnd w:id="0"/>
      <w:r w:rsidRPr="004559A9">
        <w:rPr>
          <w:rFonts w:eastAsia="Times New Roman"/>
          <w:b/>
          <w:noProof/>
        </w:rPr>
        <w:drawing>
          <wp:inline distT="0" distB="0" distL="0" distR="0">
            <wp:extent cx="9251950" cy="6735138"/>
            <wp:effectExtent l="0" t="0" r="0" b="0"/>
            <wp:docPr id="2" name="Рисунок 2" descr="C:\Users\Агиля Насихатовна\Desktop\2022-12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иля Насихатовна\Desktop\2022-12-06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5E" w:rsidRPr="00C7385E" w:rsidRDefault="00C7385E" w:rsidP="00C7385E">
      <w:pPr>
        <w:jc w:val="center"/>
        <w:rPr>
          <w:rFonts w:eastAsia="Times New Roman"/>
          <w:b/>
        </w:rPr>
      </w:pPr>
      <w:r w:rsidRPr="00C7385E">
        <w:rPr>
          <w:rFonts w:eastAsia="Times New Roman"/>
          <w:b/>
        </w:rPr>
        <w:lastRenderedPageBreak/>
        <w:t>Пояснительная записка</w:t>
      </w:r>
    </w:p>
    <w:p w:rsidR="00C7385E" w:rsidRPr="00C7385E" w:rsidRDefault="00C7385E" w:rsidP="00C7385E">
      <w:pPr>
        <w:rPr>
          <w:rFonts w:eastAsia="Times New Roman"/>
        </w:rPr>
      </w:pPr>
      <w:r w:rsidRPr="00C7385E">
        <w:rPr>
          <w:rFonts w:eastAsia="Times New Roman"/>
        </w:rPr>
        <w:t>Рабочая программа составлена на основе:</w:t>
      </w:r>
    </w:p>
    <w:p w:rsidR="00C7385E" w:rsidRPr="00C7385E" w:rsidRDefault="00C7385E" w:rsidP="00C7385E">
      <w:pPr>
        <w:rPr>
          <w:rFonts w:eastAsia="Times New Roman"/>
        </w:rPr>
      </w:pPr>
      <w:r w:rsidRPr="00C7385E">
        <w:rPr>
          <w:rFonts w:eastAsia="Times New Roman"/>
        </w:rPr>
        <w:t>- Федеральный государственный образовательный стандарт среднего общего образования (утв. приказом Министерства образования и науки РФ от 17 мая 2012 г. N 413);</w:t>
      </w:r>
    </w:p>
    <w:p w:rsidR="00C7385E" w:rsidRPr="00C7385E" w:rsidRDefault="00C7385E" w:rsidP="00C7385E">
      <w:pPr>
        <w:rPr>
          <w:rFonts w:eastAsia="Times New Roman"/>
        </w:rPr>
      </w:pPr>
      <w:r w:rsidRPr="00C7385E">
        <w:rPr>
          <w:rFonts w:eastAsia="Times New Roman"/>
        </w:rPr>
        <w:t>-</w:t>
      </w:r>
      <w:r w:rsidRPr="00C7385E">
        <w:t xml:space="preserve"> </w:t>
      </w:r>
      <w:r w:rsidRPr="00C7385E">
        <w:rPr>
          <w:rFonts w:eastAsia="Times New Roman"/>
        </w:rPr>
        <w:t>основной образовательной программы среднего общего образования (10-11 классы) на 20</w:t>
      </w:r>
      <w:r>
        <w:rPr>
          <w:rFonts w:eastAsia="Times New Roman"/>
        </w:rPr>
        <w:t>21</w:t>
      </w:r>
      <w:r w:rsidRPr="00C7385E">
        <w:rPr>
          <w:rFonts w:eastAsia="Times New Roman"/>
        </w:rPr>
        <w:t>-202</w:t>
      </w:r>
      <w:r>
        <w:rPr>
          <w:rFonts w:eastAsia="Times New Roman"/>
        </w:rPr>
        <w:t xml:space="preserve">2 </w:t>
      </w:r>
      <w:r w:rsidRPr="00C7385E">
        <w:rPr>
          <w:rFonts w:eastAsia="Times New Roman"/>
        </w:rPr>
        <w:t>уч. г;</w:t>
      </w:r>
    </w:p>
    <w:p w:rsidR="00C7385E" w:rsidRPr="00C7385E" w:rsidRDefault="00C7385E" w:rsidP="00C7385E">
      <w:pPr>
        <w:rPr>
          <w:rFonts w:eastAsia="Times New Roman"/>
        </w:rPr>
      </w:pPr>
      <w:r w:rsidRPr="00C7385E">
        <w:rPr>
          <w:rFonts w:eastAsia="Times New Roman"/>
        </w:rPr>
        <w:t>- УМК: Алгебра и начала математического анализа. 10-11 классы.: учеб. для общеобразоват. организаций : базовый  и углубленный уровень / Ш..А. Алимов, Ю.М. Колягин, М.В. Колягин, М.В. Ткачёва и др. – М.: Просвещение, 2018.</w:t>
      </w:r>
    </w:p>
    <w:p w:rsidR="00C7385E" w:rsidRPr="00C7385E" w:rsidRDefault="00C7385E" w:rsidP="00C7385E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158E" w:rsidRPr="00C7385E" w:rsidRDefault="00C7385E" w:rsidP="00C7385E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C7385E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учебного предмета</w:t>
      </w:r>
    </w:p>
    <w:p w:rsidR="00726427" w:rsidRPr="00C7385E" w:rsidRDefault="00E93538" w:rsidP="00C7385E">
      <w:pPr>
        <w:ind w:firstLine="708"/>
        <w:jc w:val="both"/>
      </w:pPr>
      <w:bookmarkStart w:id="1" w:name="_Toc284662721"/>
      <w:bookmarkStart w:id="2" w:name="_Toc284663347"/>
      <w:r w:rsidRPr="00C7385E">
        <w:t>Изучение алгебры</w:t>
      </w:r>
      <w:r w:rsidR="000F78B9" w:rsidRPr="00C7385E">
        <w:t xml:space="preserve"> и начал математического анализа </w:t>
      </w:r>
      <w:r w:rsidRPr="00C7385E">
        <w:t>по данной программе способствует</w:t>
      </w:r>
      <w:r w:rsidR="005E50D0" w:rsidRPr="00C7385E">
        <w:t xml:space="preserve"> </w:t>
      </w:r>
      <w:r w:rsidRPr="00C7385E">
        <w:t xml:space="preserve">формированию у учащихся </w:t>
      </w:r>
      <w:r w:rsidRPr="00C7385E">
        <w:rPr>
          <w:b/>
          <w:bCs/>
        </w:rPr>
        <w:t>личностных</w:t>
      </w:r>
      <w:r w:rsidRPr="00C7385E">
        <w:t xml:space="preserve">, </w:t>
      </w:r>
      <w:r w:rsidRPr="00C7385E">
        <w:rPr>
          <w:b/>
          <w:bCs/>
        </w:rPr>
        <w:t xml:space="preserve">метапредметных и предметных результатов </w:t>
      </w:r>
      <w:r w:rsidRPr="00C7385E">
        <w:t xml:space="preserve">обучения, соответствующих требованиям Федерального государственного образовательного стандарта  </w:t>
      </w:r>
      <w:r w:rsidR="00547446" w:rsidRPr="00C7385E">
        <w:t xml:space="preserve">среднего </w:t>
      </w:r>
      <w:r w:rsidRPr="00C7385E">
        <w:t>общего образования</w:t>
      </w:r>
    </w:p>
    <w:p w:rsidR="007A2363" w:rsidRPr="00C7385E" w:rsidRDefault="007A2363" w:rsidP="00C7385E">
      <w:pPr>
        <w:ind w:firstLine="708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C7385E">
        <w:rPr>
          <w:rStyle w:val="20"/>
          <w:rFonts w:ascii="Times New Roman" w:hAnsi="Times New Roman" w:cs="Times New Roman"/>
          <w:color w:val="auto"/>
          <w:sz w:val="24"/>
          <w:szCs w:val="24"/>
          <w:u w:val="single"/>
        </w:rPr>
        <w:t>Личностные результаты</w:t>
      </w:r>
    </w:p>
    <w:p w:rsidR="00547446" w:rsidRPr="00C7385E" w:rsidRDefault="00547446" w:rsidP="00C7385E">
      <w:pPr>
        <w:pStyle w:val="Default"/>
        <w:jc w:val="both"/>
      </w:pPr>
      <w:r w:rsidRPr="00C7385E">
        <w:t xml:space="preserve">1) российская гражданская идентичность, патриотизм, уважение к своему народу, чувства ответственности перед Родиной; </w:t>
      </w:r>
    </w:p>
    <w:p w:rsidR="00547446" w:rsidRPr="00C7385E" w:rsidRDefault="00B301DB" w:rsidP="00C7385E">
      <w:pPr>
        <w:pStyle w:val="Default"/>
        <w:jc w:val="both"/>
      </w:pPr>
      <w:r w:rsidRPr="00C7385E">
        <w:t>2</w:t>
      </w:r>
      <w:r w:rsidR="00547446" w:rsidRPr="00C7385E">
        <w:t xml:space="preserve">) готовность и способность к самостоятельной, творческой и ответственной деятельности; </w:t>
      </w:r>
    </w:p>
    <w:p w:rsidR="00547446" w:rsidRPr="00C7385E" w:rsidRDefault="00B301DB" w:rsidP="00C7385E">
      <w:pPr>
        <w:pStyle w:val="Default"/>
        <w:jc w:val="both"/>
      </w:pPr>
      <w:r w:rsidRPr="00C7385E">
        <w:t>3</w:t>
      </w:r>
      <w:r w:rsidR="00547446" w:rsidRPr="00C7385E">
        <w:t xml:space="preserve">) толерантное сознание и поведение,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547446" w:rsidRPr="00C7385E" w:rsidRDefault="00B301DB" w:rsidP="00C7385E">
      <w:pPr>
        <w:pStyle w:val="Default"/>
        <w:jc w:val="both"/>
      </w:pPr>
      <w:r w:rsidRPr="00C7385E">
        <w:t>4</w:t>
      </w:r>
      <w:r w:rsidR="00547446" w:rsidRPr="00C7385E">
        <w:t xml:space="preserve">) навыки сотрудничества в образовательной, учебно-исследовательской, проектной и других видах деятельности; </w:t>
      </w:r>
    </w:p>
    <w:p w:rsidR="00547446" w:rsidRPr="00C7385E" w:rsidRDefault="00B301DB" w:rsidP="00C7385E">
      <w:pPr>
        <w:pStyle w:val="Default"/>
        <w:jc w:val="both"/>
      </w:pPr>
      <w:r w:rsidRPr="00C7385E">
        <w:t>5</w:t>
      </w:r>
      <w:r w:rsidR="00547446" w:rsidRPr="00C7385E">
        <w:t xml:space="preserve">) нравственное сознание и поведение на основе усвоения общечеловеческих ценностей; </w:t>
      </w:r>
    </w:p>
    <w:p w:rsidR="00B301DB" w:rsidRPr="00C7385E" w:rsidRDefault="00B301DB" w:rsidP="00C7385E">
      <w:pPr>
        <w:pStyle w:val="Default"/>
        <w:jc w:val="both"/>
      </w:pPr>
      <w:r w:rsidRPr="00C7385E">
        <w:t>6</w:t>
      </w:r>
      <w:r w:rsidR="00547446" w:rsidRPr="00C7385E">
        <w:t>) готовность и способность к образованию, в том числе самообразованию</w:t>
      </w:r>
      <w:r w:rsidRPr="00C7385E">
        <w:t>.</w:t>
      </w:r>
    </w:p>
    <w:p w:rsidR="009C773D" w:rsidRPr="00C7385E" w:rsidRDefault="00257B03" w:rsidP="00C7385E">
      <w:pPr>
        <w:pStyle w:val="2"/>
        <w:spacing w:before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738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Метапредметные результаты</w:t>
      </w:r>
    </w:p>
    <w:p w:rsidR="00547446" w:rsidRPr="00C7385E" w:rsidRDefault="00547446" w:rsidP="00C7385E">
      <w:pPr>
        <w:pStyle w:val="Default"/>
        <w:jc w:val="both"/>
      </w:pPr>
      <w:r w:rsidRPr="00C7385E"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547446" w:rsidRPr="00C7385E" w:rsidRDefault="00547446" w:rsidP="00C7385E">
      <w:pPr>
        <w:pStyle w:val="Default"/>
        <w:jc w:val="both"/>
      </w:pPr>
      <w:r w:rsidRPr="00C7385E"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547446" w:rsidRPr="00C7385E" w:rsidRDefault="00547446" w:rsidP="00C7385E">
      <w:pPr>
        <w:pStyle w:val="Default"/>
        <w:jc w:val="both"/>
      </w:pPr>
      <w:r w:rsidRPr="00C7385E"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задач; </w:t>
      </w:r>
    </w:p>
    <w:p w:rsidR="00547446" w:rsidRPr="00C7385E" w:rsidRDefault="00547446" w:rsidP="00C7385E">
      <w:pPr>
        <w:pStyle w:val="Default"/>
        <w:jc w:val="both"/>
      </w:pPr>
      <w:r w:rsidRPr="00C7385E">
        <w:t xml:space="preserve">4) 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B301DB" w:rsidRPr="00C7385E" w:rsidRDefault="00547446" w:rsidP="00C7385E">
      <w:pPr>
        <w:pStyle w:val="Default"/>
        <w:jc w:val="both"/>
      </w:pPr>
      <w:r w:rsidRPr="00C7385E">
        <w:t xml:space="preserve">5) умение использовать средства информационных и коммуникационных технологий (далее - ИКТ) в решении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547446" w:rsidRPr="00C7385E" w:rsidRDefault="00B301DB" w:rsidP="00C7385E">
      <w:pPr>
        <w:pStyle w:val="Default"/>
        <w:jc w:val="both"/>
      </w:pPr>
      <w:r w:rsidRPr="00C7385E">
        <w:t>6</w:t>
      </w:r>
      <w:r w:rsidR="00547446" w:rsidRPr="00C7385E">
        <w:t>)владение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C773D" w:rsidRPr="00C7385E" w:rsidRDefault="00402B69" w:rsidP="00C7385E">
      <w:pPr>
        <w:pStyle w:val="3"/>
        <w:spacing w:before="0" w:beforeAutospacing="0" w:after="0" w:afterAutospacing="0"/>
        <w:ind w:firstLine="708"/>
        <w:jc w:val="both"/>
        <w:rPr>
          <w:sz w:val="24"/>
          <w:szCs w:val="24"/>
          <w:u w:val="single"/>
        </w:rPr>
      </w:pPr>
      <w:r w:rsidRPr="00C7385E">
        <w:rPr>
          <w:sz w:val="24"/>
          <w:szCs w:val="24"/>
          <w:u w:val="single"/>
        </w:rPr>
        <w:t>Предметные результаты</w:t>
      </w:r>
    </w:p>
    <w:bookmarkEnd w:id="1"/>
    <w:bookmarkEnd w:id="2"/>
    <w:tbl>
      <w:tblPr>
        <w:tblStyle w:val="af2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  <w:gridCol w:w="5529"/>
      </w:tblGrid>
      <w:tr w:rsidR="00316FB9" w:rsidRPr="00C7385E" w:rsidTr="00C7385E">
        <w:trPr>
          <w:trHeight w:val="134"/>
        </w:trPr>
        <w:tc>
          <w:tcPr>
            <w:tcW w:w="2127" w:type="dxa"/>
          </w:tcPr>
          <w:p w:rsidR="00316FB9" w:rsidRPr="00C7385E" w:rsidRDefault="00316FB9" w:rsidP="00C7385E"/>
        </w:tc>
        <w:tc>
          <w:tcPr>
            <w:tcW w:w="13467" w:type="dxa"/>
            <w:gridSpan w:val="2"/>
          </w:tcPr>
          <w:p w:rsidR="00316FB9" w:rsidRPr="00C7385E" w:rsidRDefault="00316FB9" w:rsidP="00C7385E">
            <w:r w:rsidRPr="00C7385E">
              <w:t xml:space="preserve"> "Системно-теоретические результаты"</w:t>
            </w:r>
          </w:p>
        </w:tc>
      </w:tr>
      <w:tr w:rsidR="00316FB9" w:rsidRPr="00C7385E" w:rsidTr="00C7385E">
        <w:trPr>
          <w:trHeight w:val="134"/>
        </w:trPr>
        <w:tc>
          <w:tcPr>
            <w:tcW w:w="2127" w:type="dxa"/>
          </w:tcPr>
          <w:p w:rsidR="00316FB9" w:rsidRPr="00C7385E" w:rsidRDefault="00316FB9" w:rsidP="00C7385E">
            <w:r w:rsidRPr="00C7385E">
              <w:t>Раздел</w:t>
            </w:r>
          </w:p>
        </w:tc>
        <w:tc>
          <w:tcPr>
            <w:tcW w:w="7938" w:type="dxa"/>
          </w:tcPr>
          <w:p w:rsidR="00316FB9" w:rsidRPr="00C7385E" w:rsidRDefault="00316FB9" w:rsidP="00C7385E">
            <w:bookmarkStart w:id="3" w:name="Par1176"/>
            <w:bookmarkEnd w:id="3"/>
            <w:r w:rsidRPr="00C7385E">
              <w:t>I. Выпускник научится</w:t>
            </w:r>
          </w:p>
        </w:tc>
        <w:tc>
          <w:tcPr>
            <w:tcW w:w="5529" w:type="dxa"/>
          </w:tcPr>
          <w:p w:rsidR="00316FB9" w:rsidRPr="00C7385E" w:rsidRDefault="00316FB9" w:rsidP="00C7385E">
            <w:r w:rsidRPr="00C7385E">
              <w:t>II. Выпускник получит возможность научиться</w:t>
            </w:r>
          </w:p>
        </w:tc>
      </w:tr>
      <w:tr w:rsidR="00316FB9" w:rsidRPr="00C7385E" w:rsidTr="00C7385E">
        <w:trPr>
          <w:trHeight w:val="134"/>
        </w:trPr>
        <w:tc>
          <w:tcPr>
            <w:tcW w:w="2127" w:type="dxa"/>
          </w:tcPr>
          <w:p w:rsidR="00316FB9" w:rsidRPr="00C7385E" w:rsidRDefault="00316FB9" w:rsidP="00C7385E">
            <w:r w:rsidRPr="00C7385E">
              <w:t xml:space="preserve">Цели освоения </w:t>
            </w:r>
            <w:r w:rsidRPr="00C7385E">
              <w:lastRenderedPageBreak/>
              <w:t>предмета</w:t>
            </w:r>
          </w:p>
        </w:tc>
        <w:tc>
          <w:tcPr>
            <w:tcW w:w="7938" w:type="dxa"/>
          </w:tcPr>
          <w:p w:rsidR="00316FB9" w:rsidRPr="00C7385E" w:rsidRDefault="00316FB9" w:rsidP="00C7385E">
            <w:r w:rsidRPr="00C7385E">
              <w:lastRenderedPageBreak/>
              <w:t xml:space="preserve">Для успешного продолжения образования по специальностям, связанным </w:t>
            </w:r>
            <w:r w:rsidRPr="00C7385E">
              <w:lastRenderedPageBreak/>
              <w:t>с прикладным использованием математики</w:t>
            </w:r>
          </w:p>
        </w:tc>
        <w:tc>
          <w:tcPr>
            <w:tcW w:w="5529" w:type="dxa"/>
          </w:tcPr>
          <w:p w:rsidR="00316FB9" w:rsidRPr="00C7385E" w:rsidRDefault="00316FB9" w:rsidP="00C7385E">
            <w:r w:rsidRPr="00C7385E">
              <w:lastRenderedPageBreak/>
              <w:t xml:space="preserve">Для обеспечения возможности успешного </w:t>
            </w:r>
            <w:r w:rsidRPr="00C7385E">
              <w:lastRenderedPageBreak/>
              <w:t>продолжения образования по специальностям, связанным с осуществлением научной и исследовательской деятельности в области математики и смежных наук</w:t>
            </w:r>
          </w:p>
        </w:tc>
      </w:tr>
      <w:tr w:rsidR="00726427" w:rsidRPr="00C7385E" w:rsidTr="00C7385E">
        <w:trPr>
          <w:trHeight w:val="134"/>
        </w:trPr>
        <w:tc>
          <w:tcPr>
            <w:tcW w:w="15594" w:type="dxa"/>
            <w:gridSpan w:val="3"/>
          </w:tcPr>
          <w:p w:rsidR="00726427" w:rsidRPr="00C7385E" w:rsidRDefault="00726427" w:rsidP="00C7385E">
            <w:r w:rsidRPr="00C7385E">
              <w:t>Требования к результатам</w:t>
            </w:r>
          </w:p>
        </w:tc>
      </w:tr>
      <w:tr w:rsidR="00316FB9" w:rsidRPr="00C7385E" w:rsidTr="00C7385E">
        <w:trPr>
          <w:trHeight w:val="276"/>
        </w:trPr>
        <w:tc>
          <w:tcPr>
            <w:tcW w:w="2127" w:type="dxa"/>
            <w:vMerge w:val="restart"/>
          </w:tcPr>
          <w:p w:rsidR="00316FB9" w:rsidRPr="00C7385E" w:rsidRDefault="00316FB9" w:rsidP="00C7385E">
            <w:pPr>
              <w:jc w:val="both"/>
            </w:pPr>
            <w:r w:rsidRPr="00C7385E">
              <w:t>Элементы теории множеств и математической логики</w:t>
            </w:r>
          </w:p>
        </w:tc>
        <w:tc>
          <w:tcPr>
            <w:tcW w:w="7938" w:type="dxa"/>
            <w:vMerge w:val="restart"/>
          </w:tcPr>
          <w:p w:rsidR="006F361E" w:rsidRPr="00C7385E" w:rsidRDefault="00316FB9" w:rsidP="00C7385E">
            <w:pPr>
              <w:jc w:val="both"/>
            </w:pPr>
            <w:r w:rsidRPr="00C7385E">
              <w:t xml:space="preserve">- Свободно оперировать понятиями: конечное </w:t>
            </w:r>
          </w:p>
          <w:p w:rsidR="00316FB9" w:rsidRPr="00C7385E" w:rsidRDefault="006F361E" w:rsidP="00C7385E">
            <w:pPr>
              <w:jc w:val="both"/>
            </w:pPr>
            <w:r w:rsidRPr="00C7385E">
              <w:t xml:space="preserve">множество, </w:t>
            </w:r>
            <w:r w:rsidR="00316FB9" w:rsidRPr="00C7385E">
              <w:t>элемент множес</w:t>
            </w:r>
            <w:r w:rsidRPr="00C7385E">
              <w:t>тва, подмножество, пересечение, объединение и разность мно</w:t>
            </w:r>
            <w:r w:rsidR="00316FB9" w:rsidRPr="00C7385E">
              <w:t>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      </w:r>
          </w:p>
          <w:p w:rsidR="00316FB9" w:rsidRPr="00C7385E" w:rsidRDefault="00316FB9" w:rsidP="00C7385E">
            <w:pPr>
              <w:jc w:val="both"/>
            </w:pPr>
            <w:r w:rsidRPr="00C7385E">
              <w:t>В повседневной жизни и при изучении других предметов: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использовать числовые множества на координатной прямой и на координатной плоскости для описания реальных процессов и явлений;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проводить доказательные рассуждения в ситуациях повседневной жизни, при решении задач из других предметов</w:t>
            </w:r>
          </w:p>
        </w:tc>
        <w:tc>
          <w:tcPr>
            <w:tcW w:w="5529" w:type="dxa"/>
            <w:vMerge w:val="restart"/>
          </w:tcPr>
          <w:p w:rsidR="00316FB9" w:rsidRPr="00C7385E" w:rsidRDefault="00364FA9" w:rsidP="00C7385E">
            <w:pPr>
              <w:jc w:val="both"/>
            </w:pPr>
            <w:r w:rsidRPr="00C7385E">
              <w:t xml:space="preserve">- </w:t>
            </w:r>
            <w:r w:rsidR="00316FB9" w:rsidRPr="00C7385E">
              <w:t xml:space="preserve">Достижение результатов </w:t>
            </w:r>
            <w:hyperlink w:anchor="Par1176" w:tooltip="II. Выпускник научится" w:history="1">
              <w:r w:rsidR="00316FB9" w:rsidRPr="00C7385E">
                <w:rPr>
                  <w:rStyle w:val="af1"/>
                </w:rPr>
                <w:t>раздела I</w:t>
              </w:r>
            </w:hyperlink>
            <w:r w:rsidR="00316FB9" w:rsidRPr="00C7385E">
              <w:t>;</w:t>
            </w:r>
          </w:p>
          <w:p w:rsidR="00316FB9" w:rsidRPr="00C7385E" w:rsidRDefault="00364FA9" w:rsidP="00C7385E">
            <w:pPr>
              <w:jc w:val="both"/>
            </w:pPr>
            <w:r w:rsidRPr="00C7385E">
              <w:t xml:space="preserve">-оперировать </w:t>
            </w:r>
            <w:r w:rsidR="00316FB9" w:rsidRPr="00C7385E">
              <w:t>понятием определе</w:t>
            </w:r>
            <w:r w:rsidRPr="00C7385E">
              <w:t xml:space="preserve"> </w:t>
            </w:r>
            <w:r w:rsidR="00316FB9" w:rsidRPr="00C7385E">
              <w:t>ния, основными видами определений, основными видами теорем;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понимать суть косвенного доказательства;</w:t>
            </w:r>
          </w:p>
          <w:p w:rsidR="00316FB9" w:rsidRPr="00C7385E" w:rsidRDefault="00364FA9" w:rsidP="00C7385E">
            <w:pPr>
              <w:jc w:val="both"/>
            </w:pPr>
            <w:r w:rsidRPr="00C7385E">
              <w:t xml:space="preserve">-оперировать </w:t>
            </w:r>
            <w:r w:rsidR="00316FB9" w:rsidRPr="00C7385E">
              <w:t>понятиями счет</w:t>
            </w:r>
            <w:r w:rsidRPr="00C7385E">
              <w:t xml:space="preserve"> </w:t>
            </w:r>
            <w:r w:rsidR="00316FB9" w:rsidRPr="00C7385E">
              <w:t>ного и несчетного множества;</w:t>
            </w:r>
          </w:p>
          <w:p w:rsidR="00316FB9" w:rsidRPr="00C7385E" w:rsidRDefault="00364FA9" w:rsidP="00C7385E">
            <w:pPr>
              <w:jc w:val="both"/>
            </w:pPr>
            <w:r w:rsidRPr="00C7385E">
              <w:t xml:space="preserve">-применять </w:t>
            </w:r>
            <w:r w:rsidR="00316FB9" w:rsidRPr="00C7385E">
              <w:t>метод математичес</w:t>
            </w:r>
            <w:r w:rsidRPr="00C7385E">
              <w:t xml:space="preserve"> </w:t>
            </w:r>
            <w:r w:rsidR="00316FB9" w:rsidRPr="00C7385E">
              <w:t>кой индукции для проведения рассуждений и доказательств и при решении задач.</w:t>
            </w:r>
          </w:p>
          <w:p w:rsidR="00316FB9" w:rsidRPr="00C7385E" w:rsidRDefault="00316FB9" w:rsidP="00C7385E">
            <w:pPr>
              <w:jc w:val="both"/>
            </w:pPr>
            <w:r w:rsidRPr="00C7385E">
              <w:t>В повседневной жизни и при изучении других предметов: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использовать теоретико-множественный язык и язык логики для описания реальных процессов и явлений, при решении задач других учебных предметов</w:t>
            </w:r>
          </w:p>
        </w:tc>
      </w:tr>
      <w:tr w:rsidR="00316FB9" w:rsidRPr="00C7385E" w:rsidTr="00C7385E">
        <w:trPr>
          <w:trHeight w:val="276"/>
        </w:trPr>
        <w:tc>
          <w:tcPr>
            <w:tcW w:w="2127" w:type="dxa"/>
            <w:vMerge/>
          </w:tcPr>
          <w:p w:rsidR="00316FB9" w:rsidRPr="00C7385E" w:rsidRDefault="00316FB9" w:rsidP="00C7385E">
            <w:pPr>
              <w:jc w:val="both"/>
            </w:pPr>
          </w:p>
        </w:tc>
        <w:tc>
          <w:tcPr>
            <w:tcW w:w="7938" w:type="dxa"/>
            <w:vMerge/>
          </w:tcPr>
          <w:p w:rsidR="00316FB9" w:rsidRPr="00C7385E" w:rsidRDefault="00316FB9" w:rsidP="00C7385E">
            <w:pPr>
              <w:jc w:val="both"/>
            </w:pPr>
          </w:p>
        </w:tc>
        <w:tc>
          <w:tcPr>
            <w:tcW w:w="5529" w:type="dxa"/>
            <w:vMerge/>
          </w:tcPr>
          <w:p w:rsidR="00316FB9" w:rsidRPr="00C7385E" w:rsidRDefault="00316FB9" w:rsidP="00C7385E">
            <w:pPr>
              <w:jc w:val="both"/>
            </w:pPr>
          </w:p>
        </w:tc>
      </w:tr>
      <w:tr w:rsidR="00316FB9" w:rsidRPr="00C7385E" w:rsidTr="00C7385E">
        <w:trPr>
          <w:trHeight w:val="276"/>
        </w:trPr>
        <w:tc>
          <w:tcPr>
            <w:tcW w:w="2127" w:type="dxa"/>
            <w:vMerge/>
          </w:tcPr>
          <w:p w:rsidR="00316FB9" w:rsidRPr="00C7385E" w:rsidRDefault="00316FB9" w:rsidP="00C7385E">
            <w:pPr>
              <w:jc w:val="both"/>
            </w:pPr>
          </w:p>
        </w:tc>
        <w:tc>
          <w:tcPr>
            <w:tcW w:w="7938" w:type="dxa"/>
            <w:vMerge/>
          </w:tcPr>
          <w:p w:rsidR="00316FB9" w:rsidRPr="00C7385E" w:rsidRDefault="00316FB9" w:rsidP="00C7385E">
            <w:pPr>
              <w:jc w:val="both"/>
            </w:pPr>
          </w:p>
        </w:tc>
        <w:tc>
          <w:tcPr>
            <w:tcW w:w="5529" w:type="dxa"/>
            <w:vMerge/>
          </w:tcPr>
          <w:p w:rsidR="00316FB9" w:rsidRPr="00C7385E" w:rsidRDefault="00316FB9" w:rsidP="00C7385E">
            <w:pPr>
              <w:jc w:val="both"/>
            </w:pPr>
          </w:p>
        </w:tc>
      </w:tr>
      <w:tr w:rsidR="00316FB9" w:rsidRPr="00C7385E" w:rsidTr="00C7385E">
        <w:trPr>
          <w:trHeight w:val="72"/>
        </w:trPr>
        <w:tc>
          <w:tcPr>
            <w:tcW w:w="2127" w:type="dxa"/>
          </w:tcPr>
          <w:p w:rsidR="00316FB9" w:rsidRPr="00C7385E" w:rsidRDefault="00316FB9" w:rsidP="00C7385E">
            <w:pPr>
              <w:jc w:val="both"/>
            </w:pPr>
            <w:r w:rsidRPr="00C7385E">
              <w:t>Числа и выражения</w:t>
            </w:r>
          </w:p>
        </w:tc>
        <w:tc>
          <w:tcPr>
            <w:tcW w:w="7938" w:type="dxa"/>
          </w:tcPr>
          <w:p w:rsidR="006F361E" w:rsidRPr="00C7385E" w:rsidRDefault="00316FB9" w:rsidP="00C7385E">
            <w:pPr>
              <w:jc w:val="both"/>
            </w:pPr>
            <w:r w:rsidRPr="00C7385E">
              <w:t>- 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</w:t>
            </w:r>
            <w:r w:rsidR="006F361E" w:rsidRPr="00C7385E">
              <w:t xml:space="preserve">орень степени n, действительное </w:t>
            </w:r>
            <w:r w:rsidRPr="00C7385E">
              <w:t>число, множество действитель</w:t>
            </w:r>
            <w:r w:rsidR="006F361E" w:rsidRPr="00C7385E">
              <w:t>-</w:t>
            </w:r>
          </w:p>
          <w:p w:rsidR="00316FB9" w:rsidRPr="00C7385E" w:rsidRDefault="006F361E" w:rsidP="00C7385E">
            <w:pPr>
              <w:jc w:val="both"/>
            </w:pPr>
            <w:r w:rsidRPr="00C7385E">
              <w:t>ныхчисел,</w:t>
            </w:r>
            <w:r w:rsidR="00316FB9" w:rsidRPr="00C7385E">
              <w:t>ге</w:t>
            </w:r>
            <w:r w:rsidRPr="00C7385E">
              <w:t>ометрическая и</w:t>
            </w:r>
            <w:r w:rsidR="00316FB9" w:rsidRPr="00C7385E">
              <w:t>нтерпретация натура</w:t>
            </w:r>
            <w:r w:rsidRPr="00C7385E">
              <w:t xml:space="preserve"> </w:t>
            </w:r>
            <w:r w:rsidR="00316FB9" w:rsidRPr="00C7385E">
              <w:t>льных, целых, рациональных, действительных чисел;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выполнять округление рациональных и иррациональных чисел с заданной точностью;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сравнивать действительные числа разными способами;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выполнять вычисления и преобразования выражений, содержащих действительные числа, в том числе корни натуральных степеней;</w:t>
            </w:r>
          </w:p>
          <w:p w:rsidR="00316FB9" w:rsidRPr="00C7385E" w:rsidRDefault="006F361E" w:rsidP="00C7385E">
            <w:pPr>
              <w:jc w:val="both"/>
            </w:pPr>
            <w:r w:rsidRPr="00C7385E">
              <w:t xml:space="preserve">-выполнять стандартные </w:t>
            </w:r>
            <w:r w:rsidR="00316FB9" w:rsidRPr="00C7385E">
              <w:t>тождественные преобра</w:t>
            </w:r>
            <w:r w:rsidRPr="00C7385E">
              <w:t xml:space="preserve"> </w:t>
            </w:r>
            <w:r w:rsidR="00316FB9" w:rsidRPr="00C7385E">
              <w:t>зования тригонометрических, логарифмических, степенных, иррациональных выражений.</w:t>
            </w:r>
          </w:p>
          <w:p w:rsidR="00316FB9" w:rsidRPr="00C7385E" w:rsidRDefault="00316FB9" w:rsidP="00C7385E">
            <w:pPr>
              <w:jc w:val="both"/>
            </w:pPr>
            <w:r w:rsidRPr="00C7385E">
              <w:lastRenderedPageBreak/>
              <w:t>В повседневной жизни и при изучении других предметов: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записывать, сравнивать, округлять числовые данные реальных величин с использованием разных систем измерения;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составлять и оценивать разными способами числовые выражения при решении практических задач и задач из других учебных предметов</w:t>
            </w:r>
          </w:p>
        </w:tc>
        <w:tc>
          <w:tcPr>
            <w:tcW w:w="5529" w:type="dxa"/>
          </w:tcPr>
          <w:p w:rsidR="00316FB9" w:rsidRPr="00C7385E" w:rsidRDefault="00316FB9" w:rsidP="00C7385E">
            <w:pPr>
              <w:jc w:val="both"/>
            </w:pPr>
            <w:r w:rsidRPr="00C7385E">
              <w:lastRenderedPageBreak/>
              <w:t xml:space="preserve">- Достижение результатов </w:t>
            </w:r>
            <w:hyperlink w:anchor="Par1176" w:tooltip="II. Выпускник научится" w:history="1">
              <w:r w:rsidRPr="00C7385E">
                <w:rPr>
                  <w:rStyle w:val="af1"/>
                </w:rPr>
                <w:t>раздела I</w:t>
              </w:r>
            </w:hyperlink>
            <w:r w:rsidRPr="00C7385E">
              <w:t>;</w:t>
            </w:r>
          </w:p>
          <w:p w:rsidR="00316FB9" w:rsidRPr="00C7385E" w:rsidRDefault="00364FA9" w:rsidP="00C7385E">
            <w:pPr>
              <w:jc w:val="both"/>
            </w:pPr>
            <w:r w:rsidRPr="00C7385E">
              <w:t xml:space="preserve">-свободно </w:t>
            </w:r>
            <w:r w:rsidR="00316FB9" w:rsidRPr="00C7385E">
              <w:t>оперировать числовы</w:t>
            </w:r>
            <w:r w:rsidRPr="00C7385E">
              <w:t xml:space="preserve"> </w:t>
            </w:r>
            <w:r w:rsidR="00316FB9" w:rsidRPr="00C7385E">
              <w:t>ми множествами при решении задач;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понимать причины и основные идеи расширения числовых множеств;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владеть основными понятиями теории делимости при решении стандартных задач</w:t>
            </w:r>
            <w:r w:rsidR="006F361E" w:rsidRPr="00C7385E">
              <w:t>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иметь базовые представления о множестве комплексных чисел;</w:t>
            </w:r>
          </w:p>
          <w:p w:rsidR="00316FB9" w:rsidRPr="00C7385E" w:rsidRDefault="00364FA9" w:rsidP="00C7385E">
            <w:pPr>
              <w:jc w:val="both"/>
            </w:pPr>
            <w:r w:rsidRPr="00C7385E">
              <w:t xml:space="preserve">-свободно </w:t>
            </w:r>
            <w:r w:rsidR="00316FB9" w:rsidRPr="00C7385E">
              <w:t>выполнять тождествен</w:t>
            </w:r>
            <w:r w:rsidRPr="00C7385E">
              <w:t xml:space="preserve"> ные </w:t>
            </w:r>
            <w:r w:rsidR="00316FB9" w:rsidRPr="00C7385E">
              <w:t>преобразования тригономет</w:t>
            </w:r>
            <w:r w:rsidRPr="00C7385E">
              <w:t xml:space="preserve"> </w:t>
            </w:r>
            <w:r w:rsidR="00316FB9" w:rsidRPr="00C7385E">
              <w:t>рических, логар</w:t>
            </w:r>
            <w:r w:rsidR="000F78B9" w:rsidRPr="00C7385E">
              <w:t>ифмических, степенных выражений</w:t>
            </w:r>
          </w:p>
          <w:p w:rsidR="00316FB9" w:rsidRPr="00C7385E" w:rsidRDefault="00316FB9" w:rsidP="00C7385E">
            <w:pPr>
              <w:jc w:val="both"/>
            </w:pPr>
          </w:p>
        </w:tc>
      </w:tr>
      <w:tr w:rsidR="00316FB9" w:rsidRPr="00C7385E" w:rsidTr="00C7385E">
        <w:trPr>
          <w:trHeight w:val="77"/>
        </w:trPr>
        <w:tc>
          <w:tcPr>
            <w:tcW w:w="2127" w:type="dxa"/>
          </w:tcPr>
          <w:p w:rsidR="00316FB9" w:rsidRPr="00C7385E" w:rsidRDefault="00316FB9" w:rsidP="00C7385E">
            <w:pPr>
              <w:jc w:val="both"/>
            </w:pPr>
            <w:r w:rsidRPr="00C7385E">
              <w:t>Уравнения и неравенства</w:t>
            </w:r>
          </w:p>
        </w:tc>
        <w:tc>
          <w:tcPr>
            <w:tcW w:w="7938" w:type="dxa"/>
          </w:tcPr>
          <w:p w:rsidR="00316FB9" w:rsidRPr="00C7385E" w:rsidRDefault="00316FB9" w:rsidP="00C7385E">
            <w:pPr>
              <w:jc w:val="both"/>
            </w:pPr>
            <w:r w:rsidRPr="00C7385E">
              <w:t>- 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решать разные виды уравнений и неравенств и их систем, в том числе некоторые уравнения 3-й и 4-й степеней, дробно-рациональные и иррациональные;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применять теорему Безу к решению уравнений;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применять теорему Виета для решения некоторых уравнений степени выше второй;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понимать смысл теорем о равносильных и неравносильных преобразованиях уравнений и уметь их доказывать;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владеть методами решения уравнений, неравенств и их систем, уметь выбирать метод решения и обосновывать свой выбор;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владеть разными методами доказательства неравенств;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решать уравнения в целых числах;</w:t>
            </w:r>
          </w:p>
          <w:p w:rsidR="00316FB9" w:rsidRPr="00C7385E" w:rsidRDefault="006F361E" w:rsidP="00C7385E">
            <w:pPr>
              <w:jc w:val="both"/>
            </w:pPr>
            <w:r w:rsidRPr="00C7385E">
              <w:t>-</w:t>
            </w:r>
            <w:r w:rsidR="00316FB9" w:rsidRPr="00C7385E">
              <w:t>изображать множества на плоскости, задаваемые уравнениями, неравенствами и их системами;</w:t>
            </w:r>
          </w:p>
          <w:p w:rsidR="00316FB9" w:rsidRPr="00C7385E" w:rsidRDefault="006F361E" w:rsidP="00C7385E">
            <w:pPr>
              <w:jc w:val="both"/>
            </w:pPr>
            <w:r w:rsidRPr="00C7385E">
              <w:t xml:space="preserve">-свободно использовать </w:t>
            </w:r>
            <w:r w:rsidR="00316FB9" w:rsidRPr="00C7385E">
              <w:t>тождественные преобра</w:t>
            </w:r>
            <w:r w:rsidRPr="00C7385E">
              <w:t xml:space="preserve"> </w:t>
            </w:r>
            <w:r w:rsidR="00316FB9" w:rsidRPr="00C7385E">
              <w:t>зования при решении уравнений и систем уравнений</w:t>
            </w:r>
          </w:p>
          <w:p w:rsidR="00316FB9" w:rsidRPr="00C7385E" w:rsidRDefault="00316FB9" w:rsidP="00C7385E">
            <w:pPr>
              <w:jc w:val="both"/>
            </w:pPr>
            <w:r w:rsidRPr="00C7385E">
              <w:t>В повседневной жизни и при изучении других предметов: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составлять и решать уравнения, неравенства, их системы при решении задач других учебных предметов;</w:t>
            </w:r>
          </w:p>
          <w:p w:rsidR="00316FB9" w:rsidRPr="00C7385E" w:rsidRDefault="00316FB9" w:rsidP="00C7385E">
            <w:pPr>
              <w:jc w:val="both"/>
            </w:pPr>
            <w:r w:rsidRPr="00C7385E">
              <w:t xml:space="preserve">- выполнять оценку правдоподобия результатов, получаемых при решении различных уравнений, неравенств и их систем при решении задач других </w:t>
            </w:r>
            <w:r w:rsidRPr="00C7385E">
              <w:lastRenderedPageBreak/>
              <w:t>учебных предметов;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составлять и решать уравнения и неравенства с параметрами при решении задач других учебных предметов;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составлять уравнение, неравенство или их систему, описывающие реальную ситуацию или прикладную задачу, интерпретировать полученные результаты;</w:t>
            </w:r>
          </w:p>
          <w:p w:rsidR="00F93820" w:rsidRPr="00C7385E" w:rsidRDefault="00316FB9" w:rsidP="00C7385E">
            <w:pPr>
              <w:jc w:val="both"/>
            </w:pPr>
            <w:r w:rsidRPr="00C7385E">
              <w:t>- использовать программные средства при решении отдельных классов уравнений и неравенств</w:t>
            </w:r>
          </w:p>
        </w:tc>
        <w:tc>
          <w:tcPr>
            <w:tcW w:w="5529" w:type="dxa"/>
          </w:tcPr>
          <w:p w:rsidR="00316FB9" w:rsidRPr="00C7385E" w:rsidRDefault="00316FB9" w:rsidP="00C7385E">
            <w:pPr>
              <w:jc w:val="both"/>
            </w:pPr>
            <w:r w:rsidRPr="00C7385E">
              <w:lastRenderedPageBreak/>
              <w:t xml:space="preserve">- Достижение результатов </w:t>
            </w:r>
            <w:hyperlink w:anchor="Par1176" w:tooltip="II. Выпускник научится" w:history="1">
              <w:r w:rsidRPr="00C7385E">
                <w:rPr>
                  <w:rStyle w:val="af1"/>
                </w:rPr>
                <w:t>раздела I</w:t>
              </w:r>
            </w:hyperlink>
            <w:r w:rsidRPr="00C7385E">
              <w:t>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сво</w:t>
            </w:r>
            <w:r w:rsidR="00364FA9" w:rsidRPr="00C7385E">
              <w:t xml:space="preserve">бодно определять тип и выбирать метод </w:t>
            </w:r>
            <w:r w:rsidRPr="00C7385E">
              <w:t>решения показа</w:t>
            </w:r>
            <w:r w:rsidR="00364FA9" w:rsidRPr="00C7385E">
              <w:t xml:space="preserve"> </w:t>
            </w:r>
            <w:r w:rsidRPr="00C7385E">
              <w:t>тельных и логарифмических уравнений и неравенств, иррациональных уравнений и неравенств, тригонометрических уравнений и неравенств, их систем;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свободно решать системы линейных уравнений;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решать основные типы уравнений и неравенств с параметрами;</w:t>
            </w:r>
          </w:p>
          <w:p w:rsidR="00316FB9" w:rsidRPr="00C7385E" w:rsidRDefault="00316FB9" w:rsidP="00C7385E">
            <w:pPr>
              <w:jc w:val="both"/>
            </w:pPr>
            <w:r w:rsidRPr="00C7385E">
              <w:t>- иметь представление о неравенствах между средними степенными</w:t>
            </w:r>
          </w:p>
        </w:tc>
      </w:tr>
      <w:tr w:rsidR="00C7385E" w:rsidRPr="00C7385E" w:rsidTr="00C7385E">
        <w:trPr>
          <w:trHeight w:val="77"/>
        </w:trPr>
        <w:tc>
          <w:tcPr>
            <w:tcW w:w="2127" w:type="dxa"/>
          </w:tcPr>
          <w:p w:rsidR="00C7385E" w:rsidRPr="00C7385E" w:rsidRDefault="00C7385E" w:rsidP="00796DEB">
            <w:pPr>
              <w:jc w:val="both"/>
            </w:pPr>
            <w:r w:rsidRPr="00C7385E">
              <w:t>Функции</w:t>
            </w:r>
          </w:p>
        </w:tc>
        <w:tc>
          <w:tcPr>
            <w:tcW w:w="7938" w:type="dxa"/>
          </w:tcPr>
          <w:p w:rsidR="00C7385E" w:rsidRPr="00C7385E" w:rsidRDefault="00C7385E" w:rsidP="00796DEB">
            <w:pPr>
              <w:jc w:val="both"/>
            </w:pPr>
            <w:r w:rsidRPr="00C7385E">
              <w:t>- 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владеть понятием степенная функция; строить ее график и уметь применять свойства степенной функции при решении задач;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владеть понятиями показательная функция, экспонента; строить их графики и уметь применять свойства показательной функции при решении задач;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применять при решении задач преобразования графиков функций;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владеть понятиями числовая последовательность, арифметическая и геометрическая прогрессия;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применять при решении задач свойства и признаки арифметической и геометрической прогрессий.</w:t>
            </w:r>
          </w:p>
          <w:p w:rsidR="00C7385E" w:rsidRPr="00C7385E" w:rsidRDefault="00C7385E" w:rsidP="00796DEB">
            <w:pPr>
              <w:jc w:val="both"/>
            </w:pPr>
            <w:r w:rsidRPr="00C7385E">
              <w:t>В повседневной жизни и при изучении других учебных предметов:</w:t>
            </w:r>
          </w:p>
          <w:p w:rsidR="00C7385E" w:rsidRPr="00C7385E" w:rsidRDefault="00C7385E" w:rsidP="00C7385E">
            <w:pPr>
              <w:jc w:val="both"/>
            </w:pPr>
            <w:r w:rsidRPr="00C7385E">
              <w:t>-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знакопостоянства)</w:t>
            </w:r>
          </w:p>
        </w:tc>
        <w:tc>
          <w:tcPr>
            <w:tcW w:w="5529" w:type="dxa"/>
          </w:tcPr>
          <w:p w:rsidR="00C7385E" w:rsidRPr="00C7385E" w:rsidRDefault="00C7385E" w:rsidP="00796DEB">
            <w:pPr>
              <w:jc w:val="both"/>
            </w:pPr>
            <w:r w:rsidRPr="00C7385E">
              <w:t xml:space="preserve">- Достижение результатов </w:t>
            </w:r>
            <w:hyperlink w:anchor="Par1176" w:tooltip="II. Выпускник научится" w:history="1">
              <w:r w:rsidRPr="00C7385E">
                <w:rPr>
                  <w:rStyle w:val="af1"/>
                </w:rPr>
                <w:t>раздела I</w:t>
              </w:r>
            </w:hyperlink>
          </w:p>
          <w:p w:rsidR="00C7385E" w:rsidRPr="00C7385E" w:rsidRDefault="00C7385E" w:rsidP="00796DEB">
            <w:pPr>
              <w:jc w:val="both"/>
            </w:pPr>
            <w:r w:rsidRPr="00C7385E">
              <w:t>- свободно определять виды функций: степенная, показатель ная, логарифмическая; графики  этих функций;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свободно строить графики  этих функций;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знать и уметь применять свойства степенной, показатель ной, логарифмической функций при решении задач</w:t>
            </w:r>
          </w:p>
        </w:tc>
      </w:tr>
      <w:tr w:rsidR="00C7385E" w:rsidRPr="00C7385E" w:rsidTr="00C7385E">
        <w:trPr>
          <w:trHeight w:val="77"/>
        </w:trPr>
        <w:tc>
          <w:tcPr>
            <w:tcW w:w="2127" w:type="dxa"/>
          </w:tcPr>
          <w:p w:rsidR="00C7385E" w:rsidRPr="00C7385E" w:rsidRDefault="00C7385E" w:rsidP="00796DEB">
            <w:pPr>
              <w:jc w:val="both"/>
            </w:pPr>
            <w:r w:rsidRPr="00C7385E">
              <w:t>Элементы математического анализа</w:t>
            </w:r>
          </w:p>
        </w:tc>
        <w:tc>
          <w:tcPr>
            <w:tcW w:w="7938" w:type="dxa"/>
          </w:tcPr>
          <w:p w:rsidR="00C7385E" w:rsidRPr="00C7385E" w:rsidRDefault="00C7385E" w:rsidP="00796DEB">
            <w:pPr>
              <w:jc w:val="both"/>
            </w:pPr>
            <w:r w:rsidRPr="00C7385E">
              <w:t>- Владеть понятием бесконечно убывающая геометрическая прогрессия и уметь применять его при решении задач;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применять для решения задач теорию пределов;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последовательности;</w:t>
            </w:r>
          </w:p>
          <w:p w:rsidR="00C7385E" w:rsidRPr="00C7385E" w:rsidRDefault="00C7385E" w:rsidP="00796DEB">
            <w:pPr>
              <w:jc w:val="both"/>
            </w:pPr>
            <w:r w:rsidRPr="00C7385E">
              <w:lastRenderedPageBreak/>
              <w:t>В повседневной жизни и при изучении других учебных предметов: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решать прикладные задачи из биологии, физики, химии, экономики и других предметов, связанные с исследованием характеристик процессов;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интерпретировать полученные результаты</w:t>
            </w:r>
          </w:p>
        </w:tc>
        <w:tc>
          <w:tcPr>
            <w:tcW w:w="5529" w:type="dxa"/>
          </w:tcPr>
          <w:p w:rsidR="00C7385E" w:rsidRPr="00C7385E" w:rsidRDefault="00C7385E" w:rsidP="00796DEB">
            <w:pPr>
              <w:jc w:val="both"/>
            </w:pPr>
            <w:r w:rsidRPr="00C7385E">
              <w:lastRenderedPageBreak/>
              <w:t xml:space="preserve">- Достижение результатов </w:t>
            </w:r>
            <w:hyperlink w:anchor="Par1176" w:tooltip="II. Выпускник научится" w:history="1">
              <w:r w:rsidRPr="00C7385E">
                <w:rPr>
                  <w:rStyle w:val="af1"/>
                </w:rPr>
                <w:t>раздела I</w:t>
              </w:r>
            </w:hyperlink>
            <w:r w:rsidRPr="00C7385E">
              <w:t>;</w:t>
            </w:r>
          </w:p>
          <w:p w:rsidR="00C7385E" w:rsidRPr="00C7385E" w:rsidRDefault="00C7385E" w:rsidP="00796DEB">
            <w:pPr>
              <w:jc w:val="both"/>
            </w:pPr>
          </w:p>
        </w:tc>
      </w:tr>
      <w:tr w:rsidR="00C7385E" w:rsidRPr="00C7385E" w:rsidTr="004A729C">
        <w:trPr>
          <w:trHeight w:val="3272"/>
        </w:trPr>
        <w:tc>
          <w:tcPr>
            <w:tcW w:w="2127" w:type="dxa"/>
          </w:tcPr>
          <w:p w:rsidR="00C7385E" w:rsidRPr="00C7385E" w:rsidRDefault="00C7385E" w:rsidP="00796DEB">
            <w:pPr>
              <w:jc w:val="both"/>
            </w:pPr>
            <w:r w:rsidRPr="00C7385E">
              <w:t>Текстовые задачи</w:t>
            </w:r>
          </w:p>
        </w:tc>
        <w:tc>
          <w:tcPr>
            <w:tcW w:w="7938" w:type="dxa"/>
          </w:tcPr>
          <w:p w:rsidR="00C7385E" w:rsidRPr="00C7385E" w:rsidRDefault="00C7385E" w:rsidP="00796DEB">
            <w:pPr>
              <w:jc w:val="both"/>
            </w:pPr>
            <w:r w:rsidRPr="00C7385E">
              <w:t>- Решать разные задачи повышенной трудности;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анализировать условие задачи, выбирать оптимальный метод решения задачи, рассматривая различные методы;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строить модель решения задачи, проводить доказательные рассуждения при решении задачи;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C7385E" w:rsidRPr="00C7385E" w:rsidRDefault="00C7385E" w:rsidP="00796DEB">
            <w:pPr>
              <w:jc w:val="both"/>
            </w:pPr>
            <w:r w:rsidRPr="00C7385E">
              <w:t>В повседневной жизни и при изучении других предметов: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решать практические задачи и задачи из других предметов</w:t>
            </w:r>
          </w:p>
        </w:tc>
        <w:tc>
          <w:tcPr>
            <w:tcW w:w="5529" w:type="dxa"/>
          </w:tcPr>
          <w:p w:rsidR="00C7385E" w:rsidRPr="00C7385E" w:rsidRDefault="00C7385E" w:rsidP="00796DEB">
            <w:pPr>
              <w:jc w:val="both"/>
            </w:pPr>
            <w:r w:rsidRPr="00C7385E">
              <w:t xml:space="preserve">- Достижение результатов </w:t>
            </w:r>
            <w:hyperlink w:anchor="Par1176" w:tooltip="II. Выпускник научится" w:history="1">
              <w:r w:rsidRPr="00C7385E">
                <w:rPr>
                  <w:rStyle w:val="af1"/>
                </w:rPr>
                <w:t>раздела I</w:t>
              </w:r>
            </w:hyperlink>
          </w:p>
        </w:tc>
      </w:tr>
      <w:tr w:rsidR="00C7385E" w:rsidRPr="00C7385E" w:rsidTr="004A729C">
        <w:trPr>
          <w:trHeight w:val="887"/>
        </w:trPr>
        <w:tc>
          <w:tcPr>
            <w:tcW w:w="2127" w:type="dxa"/>
          </w:tcPr>
          <w:p w:rsidR="00C7385E" w:rsidRPr="00C7385E" w:rsidRDefault="00C7385E" w:rsidP="00796DEB">
            <w:pPr>
              <w:jc w:val="both"/>
            </w:pPr>
            <w:r w:rsidRPr="00C7385E">
              <w:t>История математики</w:t>
            </w:r>
          </w:p>
        </w:tc>
        <w:tc>
          <w:tcPr>
            <w:tcW w:w="7938" w:type="dxa"/>
          </w:tcPr>
          <w:p w:rsidR="00C7385E" w:rsidRPr="00C7385E" w:rsidRDefault="00C7385E" w:rsidP="00796DEB">
            <w:pPr>
              <w:jc w:val="both"/>
            </w:pPr>
            <w:r w:rsidRPr="00C7385E">
              <w:t>- Иметь представление о вкладе выдающихся математиков в развитие науки;</w:t>
            </w:r>
          </w:p>
          <w:p w:rsidR="00C7385E" w:rsidRPr="00C7385E" w:rsidRDefault="00C7385E" w:rsidP="00796DEB">
            <w:pPr>
              <w:jc w:val="both"/>
            </w:pPr>
            <w:r w:rsidRPr="00C7385E">
              <w:t>- понимать роль математики в развитии России</w:t>
            </w:r>
          </w:p>
        </w:tc>
        <w:tc>
          <w:tcPr>
            <w:tcW w:w="5529" w:type="dxa"/>
          </w:tcPr>
          <w:p w:rsidR="00C7385E" w:rsidRPr="00C7385E" w:rsidRDefault="00C7385E" w:rsidP="00796DEB">
            <w:pPr>
              <w:jc w:val="both"/>
            </w:pPr>
            <w:r w:rsidRPr="00C7385E">
              <w:t xml:space="preserve">Достижение результатов </w:t>
            </w:r>
            <w:hyperlink w:anchor="Par1176" w:tooltip="II. Выпускник научится" w:history="1">
              <w:r w:rsidRPr="00C7385E">
                <w:rPr>
                  <w:rStyle w:val="af1"/>
                </w:rPr>
                <w:t>раздела I</w:t>
              </w:r>
            </w:hyperlink>
          </w:p>
        </w:tc>
      </w:tr>
      <w:tr w:rsidR="00C7385E" w:rsidRPr="00C7385E" w:rsidTr="00C7385E">
        <w:trPr>
          <w:trHeight w:val="1028"/>
        </w:trPr>
        <w:tc>
          <w:tcPr>
            <w:tcW w:w="2127" w:type="dxa"/>
          </w:tcPr>
          <w:p w:rsidR="00C7385E" w:rsidRPr="00C7385E" w:rsidRDefault="00C7385E" w:rsidP="00B26883">
            <w:pPr>
              <w:jc w:val="both"/>
            </w:pPr>
            <w:r w:rsidRPr="00C7385E">
              <w:t>Методы математики</w:t>
            </w:r>
          </w:p>
        </w:tc>
        <w:tc>
          <w:tcPr>
            <w:tcW w:w="7938" w:type="dxa"/>
          </w:tcPr>
          <w:p w:rsidR="00C7385E" w:rsidRPr="00C7385E" w:rsidRDefault="00C7385E" w:rsidP="00B26883">
            <w:pPr>
              <w:jc w:val="both"/>
            </w:pPr>
            <w:r w:rsidRPr="00C7385E">
              <w:t>- применять основные методы решения математических задач;</w:t>
            </w:r>
          </w:p>
          <w:p w:rsidR="00C7385E" w:rsidRPr="00C7385E" w:rsidRDefault="00C7385E" w:rsidP="00B26883">
            <w:pPr>
              <w:jc w:val="both"/>
            </w:pPr>
            <w:r w:rsidRPr="00C7385E">
              <w:t>- 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C7385E" w:rsidRPr="00C7385E" w:rsidRDefault="00C7385E" w:rsidP="00B26883">
            <w:pPr>
              <w:jc w:val="both"/>
            </w:pPr>
            <w:r w:rsidRPr="00C7385E">
              <w:t>- применять простейшие программные средства и электронно-коммуникационные системы при решении математических задач</w:t>
            </w:r>
          </w:p>
        </w:tc>
        <w:tc>
          <w:tcPr>
            <w:tcW w:w="5529" w:type="dxa"/>
          </w:tcPr>
          <w:p w:rsidR="00C7385E" w:rsidRPr="00C7385E" w:rsidRDefault="00C7385E" w:rsidP="00B26883">
            <w:pPr>
              <w:jc w:val="both"/>
            </w:pPr>
            <w:r w:rsidRPr="00C7385E">
              <w:t xml:space="preserve">- Достижение результатов </w:t>
            </w:r>
            <w:hyperlink w:anchor="Par1176" w:tooltip="II. Выпускник научится" w:history="1">
              <w:r w:rsidRPr="00C7385E">
                <w:rPr>
                  <w:rStyle w:val="af1"/>
                </w:rPr>
                <w:t>раздела I</w:t>
              </w:r>
            </w:hyperlink>
            <w:r w:rsidRPr="00C7385E">
              <w:t>;</w:t>
            </w:r>
          </w:p>
          <w:p w:rsidR="00C7385E" w:rsidRPr="00C7385E" w:rsidRDefault="00C7385E" w:rsidP="00B26883">
            <w:pPr>
              <w:jc w:val="both"/>
            </w:pPr>
            <w:r w:rsidRPr="00C7385E">
              <w:t>- применять математические знания к исследованию окружающего мира (моделирование физических процессов, задачи экономики)</w:t>
            </w:r>
          </w:p>
        </w:tc>
      </w:tr>
    </w:tbl>
    <w:p w:rsidR="00316FB9" w:rsidRPr="00C7385E" w:rsidRDefault="00316FB9" w:rsidP="00C7385E">
      <w:pPr>
        <w:pStyle w:val="ConsPlusNormal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D5B52" w:rsidRPr="00C7385E" w:rsidRDefault="00C7385E" w:rsidP="00C7385E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C7385E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BB6629" w:rsidRPr="00C7385E" w:rsidRDefault="00BB6629" w:rsidP="00C7385E">
      <w:pPr>
        <w:ind w:firstLine="709"/>
        <w:jc w:val="both"/>
        <w:rPr>
          <w:b/>
          <w:bCs/>
        </w:rPr>
      </w:pPr>
      <w:r w:rsidRPr="00C7385E">
        <w:rPr>
          <w:b/>
          <w:bCs/>
        </w:rPr>
        <w:t>Алгебра и начала анализа</w:t>
      </w:r>
    </w:p>
    <w:p w:rsidR="00BB6629" w:rsidRPr="00C7385E" w:rsidRDefault="00BB6629" w:rsidP="00C7385E">
      <w:pPr>
        <w:ind w:firstLine="709"/>
        <w:jc w:val="both"/>
      </w:pPr>
      <w:r w:rsidRPr="00C7385E">
        <w:t xml:space="preserve">Повторение. 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 Решение задач с использованием градусной меры угла. Модуль числа и его свойства. Решение задач на движение и совместную работу, смеси и сплавы с помощью линейных, квадратных и дробно-рациональных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C7385E">
        <w:rPr>
          <w:noProof/>
        </w:rPr>
        <w:drawing>
          <wp:inline distT="0" distB="0" distL="0" distR="0">
            <wp:extent cx="701675" cy="28702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385E">
        <w:t>. Графическое решение уравнений и неравенств. Использование операций над множествами и высказываниями. Использование неравенств и систем неравенств с одной переменной, числовых промежутков, их объединений и пересечений. Применение при решении задач свойств арифметической и геометрической прогрессии, суммирования бесконечной сходящейся геометрической прогрессии.</w:t>
      </w:r>
    </w:p>
    <w:p w:rsidR="00BB6629" w:rsidRPr="00C7385E" w:rsidRDefault="00BB6629" w:rsidP="00C7385E">
      <w:pPr>
        <w:ind w:firstLine="709"/>
        <w:jc w:val="both"/>
        <w:rPr>
          <w:color w:val="000000" w:themeColor="text1"/>
        </w:rPr>
      </w:pPr>
      <w:r w:rsidRPr="00C7385E">
        <w:rPr>
          <w:color w:val="000000" w:themeColor="text1"/>
        </w:rPr>
        <w:lastRenderedPageBreak/>
        <w:t>Множества (числовые, геометрических фигур). Характеристическое свойство, элемент множества, пустое, конечное, бесконечное множество. Способы задания множеств Подмножество. Отношения принадлежности, включения, равенства. Операции над множествами. Круги Эйлера. Конечные и бесконечные, счетные и несчетные множества.</w:t>
      </w:r>
    </w:p>
    <w:p w:rsidR="00BB6629" w:rsidRPr="00C7385E" w:rsidRDefault="00BB6629" w:rsidP="00C7385E">
      <w:pPr>
        <w:ind w:firstLine="709"/>
        <w:jc w:val="both"/>
      </w:pPr>
      <w:r w:rsidRPr="00C7385E">
        <w:t>Нули функции, промежутки знакопостоянства, монотонность. Наибольшее и наименьшее значение функции. Периодические функции и наименьший период. Четные и нечетные функции. Функции "дробная часть числа" y = {x} и "целая часть числа" y = [x].</w:t>
      </w:r>
    </w:p>
    <w:p w:rsidR="00BB6629" w:rsidRPr="00C7385E" w:rsidRDefault="00BB6629" w:rsidP="00C7385E">
      <w:pPr>
        <w:ind w:firstLine="709"/>
        <w:jc w:val="both"/>
      </w:pPr>
      <w:r w:rsidRPr="00C7385E">
        <w:t>Степень с действительным показателем, свойства степени. Простейшие показательные уравнения и неравенства. Показательная функция и ее свойства и график. Число e и функция y = e</w:t>
      </w:r>
      <w:r w:rsidRPr="00C7385E">
        <w:rPr>
          <w:vertAlign w:val="superscript"/>
        </w:rPr>
        <w:t>x</w:t>
      </w:r>
      <w:r w:rsidRPr="00C7385E">
        <w:t>.</w:t>
      </w:r>
    </w:p>
    <w:p w:rsidR="00BB6629" w:rsidRPr="00C7385E" w:rsidRDefault="00BB6629" w:rsidP="00C7385E">
      <w:pPr>
        <w:ind w:firstLine="709"/>
        <w:jc w:val="both"/>
      </w:pPr>
      <w:r w:rsidRPr="00C7385E">
        <w:t>Логарифм, свойства логарифма. Десятичный и натуральный логарифм. Преобразование логарифмических выражений. Логарифмические уравнения и неравенства. Логарифмическая функция и ее свойства и график.</w:t>
      </w:r>
    </w:p>
    <w:p w:rsidR="00BB6629" w:rsidRPr="00C7385E" w:rsidRDefault="00BB6629" w:rsidP="00C7385E">
      <w:pPr>
        <w:ind w:firstLine="709"/>
        <w:jc w:val="both"/>
      </w:pPr>
      <w:r w:rsidRPr="00C7385E">
        <w:t>Степенная функция и ее свойства и график. Иррациональные уравнения.</w:t>
      </w:r>
    </w:p>
    <w:p w:rsidR="00BB6629" w:rsidRPr="00C7385E" w:rsidRDefault="00BB6629" w:rsidP="00C7385E">
      <w:pPr>
        <w:ind w:firstLine="709"/>
        <w:jc w:val="both"/>
      </w:pPr>
      <w:r w:rsidRPr="00C7385E">
        <w:t>Метод интервалов для решения неравенств. Преобразования графиков функций: сдвиг, умножение на число, отражение относительно координатных осей. Графические методы решения уравнений и неравенств. Решение уравнений и неравенств, содержащих переменную под знаком модуля.</w:t>
      </w:r>
    </w:p>
    <w:p w:rsidR="00BB6629" w:rsidRPr="00C7385E" w:rsidRDefault="00BB6629" w:rsidP="00C7385E">
      <w:pPr>
        <w:ind w:firstLine="709"/>
        <w:jc w:val="both"/>
      </w:pPr>
      <w:r w:rsidRPr="00C7385E">
        <w:t>Системы показательных, логарифмических и иррациональных уравнений. Системы показательных, логарифмических и иррациональных неравенств.</w:t>
      </w:r>
    </w:p>
    <w:p w:rsidR="00BB6629" w:rsidRPr="00C7385E" w:rsidRDefault="00BB6629" w:rsidP="00C7385E">
      <w:pPr>
        <w:ind w:firstLine="709"/>
        <w:jc w:val="both"/>
      </w:pPr>
      <w:r w:rsidRPr="00C7385E">
        <w:t>Взаимно обратные функции. Графики взаимно обратных функций.</w:t>
      </w:r>
    </w:p>
    <w:p w:rsidR="00BB6629" w:rsidRPr="00C7385E" w:rsidRDefault="00BB6629" w:rsidP="00C7385E">
      <w:pPr>
        <w:ind w:firstLine="709"/>
        <w:jc w:val="both"/>
        <w:rPr>
          <w:i/>
        </w:rPr>
        <w:sectPr w:rsidR="00BB6629" w:rsidRPr="00C7385E" w:rsidSect="00C7385E">
          <w:pgSz w:w="16838" w:h="11906" w:orient="landscape" w:code="9"/>
          <w:pgMar w:top="567" w:right="1134" w:bottom="709" w:left="1134" w:header="709" w:footer="709" w:gutter="0"/>
          <w:cols w:space="708"/>
          <w:docGrid w:linePitch="360"/>
        </w:sectPr>
      </w:pPr>
    </w:p>
    <w:p w:rsidR="00ED5B52" w:rsidRPr="00C7385E" w:rsidRDefault="00C7385E" w:rsidP="00C7385E">
      <w:pPr>
        <w:widowControl/>
        <w:autoSpaceDE/>
        <w:adjustRightInd/>
        <w:jc w:val="center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 xml:space="preserve">Календарно - </w:t>
      </w:r>
      <w:r w:rsidRPr="00C7385E">
        <w:rPr>
          <w:rFonts w:eastAsia="Times New Roman"/>
          <w:b/>
        </w:rPr>
        <w:t xml:space="preserve">тематическое планирование </w:t>
      </w:r>
    </w:p>
    <w:p w:rsidR="00A87C9D" w:rsidRPr="00C7385E" w:rsidRDefault="00A87C9D" w:rsidP="00C7385E">
      <w:pPr>
        <w:ind w:left="-709"/>
        <w:jc w:val="center"/>
        <w:rPr>
          <w:b/>
          <w:bCs/>
          <w:caps/>
          <w:u w:val="single"/>
        </w:rPr>
      </w:pPr>
    </w:p>
    <w:tbl>
      <w:tblPr>
        <w:tblW w:w="16161" w:type="dxa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850"/>
        <w:gridCol w:w="6521"/>
        <w:gridCol w:w="1276"/>
        <w:gridCol w:w="851"/>
      </w:tblGrid>
      <w:tr w:rsidR="00C35A72" w:rsidRPr="00C7385E" w:rsidTr="00DA2D5A">
        <w:trPr>
          <w:trHeight w:val="626"/>
        </w:trPr>
        <w:tc>
          <w:tcPr>
            <w:tcW w:w="567" w:type="dxa"/>
            <w:vMerge w:val="restart"/>
            <w:vAlign w:val="center"/>
          </w:tcPr>
          <w:p w:rsidR="00C35A72" w:rsidRPr="00C7385E" w:rsidRDefault="00C35A72" w:rsidP="00C7385E">
            <w:pPr>
              <w:jc w:val="center"/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vAlign w:val="center"/>
          </w:tcPr>
          <w:p w:rsidR="00C35A72" w:rsidRPr="00C7385E" w:rsidRDefault="00C35A72" w:rsidP="00C7385E">
            <w:pPr>
              <w:jc w:val="center"/>
              <w:rPr>
                <w:rStyle w:val="FontStyle61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C7385E">
              <w:rPr>
                <w:rStyle w:val="FontStyle61"/>
                <w:color w:val="000000" w:themeColor="text1"/>
                <w:sz w:val="24"/>
                <w:szCs w:val="24"/>
              </w:rPr>
              <w:t>аздел</w:t>
            </w:r>
          </w:p>
          <w:p w:rsidR="00C35A72" w:rsidRPr="00C7385E" w:rsidRDefault="00C35A72" w:rsidP="00C7385E">
            <w:pPr>
              <w:jc w:val="center"/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61"/>
                <w:color w:val="000000" w:themeColor="text1"/>
                <w:sz w:val="24"/>
                <w:szCs w:val="24"/>
              </w:rPr>
              <w:t xml:space="preserve">Тема </w:t>
            </w:r>
            <w:r w:rsidRPr="00C7385E"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850" w:type="dxa"/>
            <w:vMerge w:val="restart"/>
            <w:vAlign w:val="center"/>
          </w:tcPr>
          <w:p w:rsidR="00C35A72" w:rsidRPr="00C7385E" w:rsidRDefault="00C35A72" w:rsidP="00C7385E">
            <w:pPr>
              <w:jc w:val="center"/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6521" w:type="dxa"/>
            <w:vMerge w:val="restart"/>
            <w:vAlign w:val="center"/>
          </w:tcPr>
          <w:p w:rsidR="00C35A72" w:rsidRPr="00C7385E" w:rsidRDefault="00620361" w:rsidP="00C7385E">
            <w:pPr>
              <w:widowControl/>
              <w:ind w:left="102" w:right="102"/>
              <w:jc w:val="center"/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5E">
              <w:rPr>
                <w:rFonts w:eastAsiaTheme="minorHAnsi"/>
                <w:b/>
                <w:bCs/>
                <w:lang w:eastAsia="en-US"/>
              </w:rPr>
              <w:t>Основные виды учебной деятельности</w:t>
            </w:r>
          </w:p>
        </w:tc>
        <w:tc>
          <w:tcPr>
            <w:tcW w:w="2127" w:type="dxa"/>
            <w:gridSpan w:val="2"/>
          </w:tcPr>
          <w:p w:rsidR="00C35A72" w:rsidRPr="00C7385E" w:rsidRDefault="00C35A72" w:rsidP="00C7385E">
            <w:pPr>
              <w:jc w:val="center"/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C35A72" w:rsidRPr="00C7385E" w:rsidTr="00DA2D5A">
        <w:trPr>
          <w:trHeight w:val="269"/>
        </w:trPr>
        <w:tc>
          <w:tcPr>
            <w:tcW w:w="567" w:type="dxa"/>
            <w:vMerge/>
            <w:vAlign w:val="center"/>
          </w:tcPr>
          <w:p w:rsidR="00C35A72" w:rsidRPr="00C7385E" w:rsidRDefault="00C35A72" w:rsidP="00C7385E">
            <w:pPr>
              <w:jc w:val="center"/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vMerge/>
            <w:vAlign w:val="center"/>
          </w:tcPr>
          <w:p w:rsidR="00C35A72" w:rsidRPr="00C7385E" w:rsidRDefault="00C35A72" w:rsidP="00C7385E">
            <w:pPr>
              <w:jc w:val="center"/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35A72" w:rsidRPr="00C7385E" w:rsidRDefault="00C35A72" w:rsidP="00C7385E">
            <w:pPr>
              <w:jc w:val="center"/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C35A72" w:rsidRPr="00C7385E" w:rsidRDefault="00C35A72" w:rsidP="00C7385E">
            <w:pPr>
              <w:ind w:left="102" w:right="102"/>
              <w:jc w:val="center"/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5A72" w:rsidRPr="00C7385E" w:rsidRDefault="00C35A72" w:rsidP="00C7385E">
            <w:pPr>
              <w:jc w:val="center"/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35A72" w:rsidRPr="00C7385E" w:rsidRDefault="00C35A72" w:rsidP="00C7385E">
            <w:pPr>
              <w:jc w:val="center"/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6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E0131C" w:rsidRPr="00C7385E" w:rsidTr="00E32AD8">
        <w:tc>
          <w:tcPr>
            <w:tcW w:w="567" w:type="dxa"/>
            <w:shd w:val="clear" w:color="auto" w:fill="auto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E0131C" w:rsidRPr="00C7385E" w:rsidRDefault="00C7385E" w:rsidP="00C7385E">
            <w:pPr>
              <w:rPr>
                <w:rStyle w:val="FontStyle57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FontStyle57"/>
                <w:b/>
                <w:bCs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  <w:shd w:val="clear" w:color="auto" w:fill="auto"/>
          </w:tcPr>
          <w:p w:rsidR="00E0131C" w:rsidRPr="00C7385E" w:rsidRDefault="00E0131C" w:rsidP="00C7385E">
            <w:pPr>
              <w:jc w:val="center"/>
              <w:rPr>
                <w:rStyle w:val="FontStyle57"/>
                <w:b/>
                <w:color w:val="000000" w:themeColor="text1"/>
                <w:sz w:val="24"/>
                <w:szCs w:val="24"/>
                <w:lang w:val="en-US"/>
              </w:rPr>
            </w:pPr>
            <w:r w:rsidRPr="00C7385E">
              <w:rPr>
                <w:rStyle w:val="FontStyle57"/>
                <w:b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E0131C" w:rsidRPr="00C7385E" w:rsidRDefault="00E0131C" w:rsidP="00C7385E">
            <w:pPr>
              <w:ind w:left="102" w:right="102"/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C7385E" w:rsidRPr="00C7385E" w:rsidTr="005D2D3D">
        <w:tc>
          <w:tcPr>
            <w:tcW w:w="16161" w:type="dxa"/>
            <w:gridSpan w:val="6"/>
            <w:shd w:val="clear" w:color="auto" w:fill="auto"/>
          </w:tcPr>
          <w:p w:rsidR="00C7385E" w:rsidRPr="00C7385E" w:rsidRDefault="00C7385E" w:rsidP="00C7385E">
            <w:pPr>
              <w:ind w:left="102" w:right="102"/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t>ДЕЙСТВИТЕЛЬНЫЕ ЧИСЛА</w:t>
            </w:r>
            <w:r>
              <w:rPr>
                <w:rStyle w:val="FontStyle59"/>
                <w:color w:val="000000" w:themeColor="text1"/>
                <w:sz w:val="24"/>
                <w:szCs w:val="24"/>
              </w:rPr>
              <w:t xml:space="preserve"> (</w:t>
            </w:r>
            <w:r w:rsidRPr="00C7385E">
              <w:rPr>
                <w:b/>
              </w:rPr>
              <w:t>18</w:t>
            </w:r>
            <w:r>
              <w:rPr>
                <w:b/>
              </w:rPr>
              <w:t>ч)</w:t>
            </w:r>
          </w:p>
        </w:tc>
      </w:tr>
      <w:tr w:rsidR="00E0131C" w:rsidRPr="00C7385E" w:rsidTr="00DA2D5A">
        <w:trPr>
          <w:trHeight w:val="219"/>
        </w:trPr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Целые и рациональные числа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 w:val="restart"/>
          </w:tcPr>
          <w:p w:rsidR="00E0131C" w:rsidRPr="00C7385E" w:rsidRDefault="00E0131C" w:rsidP="00C7385E">
            <w:pPr>
              <w:ind w:left="102" w:right="102"/>
              <w:jc w:val="both"/>
              <w:rPr>
                <w:color w:val="000000" w:themeColor="text1"/>
              </w:rPr>
            </w:pPr>
            <w:r w:rsidRPr="00C7385E">
              <w:rPr>
                <w:color w:val="000000" w:themeColor="text1"/>
              </w:rPr>
              <w:t>Находить сумму бесконечно убывающей геометрической прогрессии. Переводить бесконечную периодическую дробь в обыкновенную дробь.</w:t>
            </w:r>
          </w:p>
          <w:p w:rsidR="00E0131C" w:rsidRPr="00C7385E" w:rsidRDefault="00E0131C" w:rsidP="00C7385E">
            <w:pPr>
              <w:ind w:left="102" w:right="102"/>
              <w:jc w:val="both"/>
              <w:rPr>
                <w:color w:val="000000" w:themeColor="text1"/>
              </w:rPr>
            </w:pPr>
            <w:r w:rsidRPr="00C7385E">
              <w:rPr>
                <w:color w:val="000000" w:themeColor="text1"/>
              </w:rPr>
              <w:t>Приводить примеры (давать определение)</w:t>
            </w:r>
          </w:p>
          <w:p w:rsidR="00E0131C" w:rsidRPr="00C7385E" w:rsidRDefault="00E0131C" w:rsidP="00C7385E">
            <w:pPr>
              <w:ind w:left="102" w:right="102"/>
              <w:jc w:val="both"/>
              <w:rPr>
                <w:color w:val="000000" w:themeColor="text1"/>
              </w:rPr>
            </w:pPr>
            <w:r w:rsidRPr="00C7385E">
              <w:rPr>
                <w:color w:val="000000" w:themeColor="text1"/>
              </w:rPr>
              <w:t>арифметических корней натуральной степени.</w:t>
            </w:r>
          </w:p>
          <w:p w:rsidR="00E0131C" w:rsidRPr="00C7385E" w:rsidRDefault="00E0131C" w:rsidP="00C7385E">
            <w:pPr>
              <w:ind w:left="102" w:right="102"/>
              <w:jc w:val="both"/>
              <w:rPr>
                <w:color w:val="000000" w:themeColor="text1"/>
              </w:rPr>
            </w:pPr>
            <w:r w:rsidRPr="00C7385E">
              <w:rPr>
                <w:color w:val="000000" w:themeColor="text1"/>
              </w:rPr>
              <w:t>Пояснять на примерах понятие степени с любым действительным показателем.</w:t>
            </w:r>
          </w:p>
          <w:p w:rsidR="00E0131C" w:rsidRPr="00C7385E" w:rsidRDefault="00E0131C" w:rsidP="00C7385E">
            <w:pPr>
              <w:ind w:left="102" w:right="102"/>
              <w:jc w:val="both"/>
              <w:rPr>
                <w:color w:val="000000" w:themeColor="text1"/>
              </w:rPr>
            </w:pPr>
            <w:r w:rsidRPr="00C7385E">
              <w:rPr>
                <w:color w:val="000000" w:themeColor="text1"/>
              </w:rPr>
              <w:t>Применять правила действий с радикалами, выражениями со степенями с рациональным показателем (любым действительным показателем) при вычислениях и преобразованиях выражений.</w:t>
            </w:r>
          </w:p>
          <w:p w:rsidR="00E0131C" w:rsidRPr="00C7385E" w:rsidRDefault="00E0131C" w:rsidP="00C7385E">
            <w:pPr>
              <w:ind w:left="102" w:right="102"/>
              <w:jc w:val="both"/>
              <w:rPr>
                <w:color w:val="000000" w:themeColor="text1"/>
              </w:rPr>
            </w:pPr>
            <w:r w:rsidRPr="00C7385E">
              <w:rPr>
                <w:color w:val="000000" w:themeColor="text1"/>
              </w:rPr>
              <w:t>Доказывать тождества, содержащие корень натуральной степени и степени с любым действительным показателем, применяя различные способы.</w:t>
            </w:r>
          </w:p>
          <w:p w:rsidR="00E0131C" w:rsidRPr="00C7385E" w:rsidRDefault="00E0131C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color w:val="000000" w:themeColor="text1"/>
              </w:rPr>
              <w:t>Применять умения преобразовывать выражения и доказывать тождества при решении задач повышенной сложности</w:t>
            </w:r>
          </w:p>
        </w:tc>
        <w:tc>
          <w:tcPr>
            <w:tcW w:w="1276" w:type="dxa"/>
          </w:tcPr>
          <w:p w:rsidR="00E0131C" w:rsidRPr="00C7385E" w:rsidRDefault="00E0131C" w:rsidP="00C7385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E0131C" w:rsidRPr="00C7385E" w:rsidTr="00DA2D5A"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Действи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тельные числа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E0131C" w:rsidRPr="00C7385E" w:rsidRDefault="00E0131C" w:rsidP="00C7385E">
            <w:pPr>
              <w:ind w:left="102" w:right="102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E0131C" w:rsidRPr="00C7385E" w:rsidTr="00DA2D5A"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Бесконечно убывающая геометриче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ская про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грессия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E0131C" w:rsidRPr="00C7385E" w:rsidRDefault="00E0131C" w:rsidP="00C7385E">
            <w:pPr>
              <w:ind w:left="102" w:right="102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31C" w:rsidRPr="00C7385E" w:rsidRDefault="00E0131C" w:rsidP="00C7385E"/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E0131C" w:rsidRPr="00C7385E" w:rsidTr="00DA2D5A"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0131C" w:rsidRPr="00C7385E" w:rsidRDefault="00E0131C" w:rsidP="00C7385E"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Арифмети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ческий ко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рень нату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ральной степени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E0131C" w:rsidRPr="00C7385E" w:rsidRDefault="00E0131C" w:rsidP="00C7385E">
            <w:pPr>
              <w:ind w:left="102" w:right="102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31C" w:rsidRPr="00C7385E" w:rsidRDefault="00E0131C" w:rsidP="00C7385E"/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E0131C" w:rsidRPr="00C7385E" w:rsidTr="00410B9A">
        <w:trPr>
          <w:trHeight w:val="536"/>
        </w:trPr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  <w:lang w:val="en-US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6096" w:type="dxa"/>
          </w:tcPr>
          <w:p w:rsidR="00E0131C" w:rsidRPr="00C7385E" w:rsidRDefault="00E0131C" w:rsidP="00C7385E"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Арифмети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ческий ко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рень нату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ральной степени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E0131C" w:rsidRPr="00C7385E" w:rsidRDefault="00E0131C" w:rsidP="00C7385E">
            <w:pPr>
              <w:ind w:left="102" w:right="102"/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31C" w:rsidRPr="00C7385E" w:rsidRDefault="00E0131C" w:rsidP="00C7385E"/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E0131C" w:rsidRPr="00C7385E" w:rsidTr="00DA2D5A"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9-10</w:t>
            </w:r>
          </w:p>
        </w:tc>
        <w:tc>
          <w:tcPr>
            <w:tcW w:w="6096" w:type="dxa"/>
          </w:tcPr>
          <w:p w:rsidR="00E0131C" w:rsidRPr="00C7385E" w:rsidRDefault="00E0131C" w:rsidP="00C7385E"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Решение заданий по теме: «Арифмети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ческий ко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рень нату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ральной степени»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E0131C" w:rsidRPr="00C7385E" w:rsidRDefault="00E0131C" w:rsidP="00C7385E">
            <w:pPr>
              <w:ind w:left="102" w:right="102"/>
              <w:rPr>
                <w:rStyle w:val="FontStyle53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31C" w:rsidRPr="00C7385E" w:rsidRDefault="00E0131C" w:rsidP="00C7385E"/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E0131C" w:rsidRPr="00C7385E" w:rsidTr="00DA2D5A">
        <w:trPr>
          <w:trHeight w:val="402"/>
        </w:trPr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E0131C" w:rsidRPr="00C7385E" w:rsidRDefault="00E0131C" w:rsidP="00C7385E">
            <w:pPr>
              <w:ind w:left="102" w:right="102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31C" w:rsidRPr="00C7385E" w:rsidRDefault="00E0131C" w:rsidP="00C7385E"/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E0131C" w:rsidRPr="00C7385E" w:rsidTr="00DA2D5A">
        <w:trPr>
          <w:trHeight w:val="441"/>
        </w:trPr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E0131C" w:rsidRPr="00C7385E" w:rsidRDefault="00E0131C" w:rsidP="00C7385E"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Степень с рациональным и действительным показателем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E0131C" w:rsidRPr="00C7385E" w:rsidRDefault="00E0131C" w:rsidP="00C7385E">
            <w:pPr>
              <w:ind w:left="102" w:right="102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31C" w:rsidRPr="00C7385E" w:rsidRDefault="00E0131C" w:rsidP="00C7385E"/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E0131C" w:rsidRPr="00C7385E" w:rsidTr="00DA2D5A">
        <w:trPr>
          <w:trHeight w:val="569"/>
        </w:trPr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6096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Решение заданий по теме: «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Степень с рациональным</w:t>
            </w:r>
          </w:p>
          <w:p w:rsidR="00E0131C" w:rsidRPr="00C7385E" w:rsidRDefault="00E0131C" w:rsidP="00C7385E"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и действительным показателем»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vMerge/>
          </w:tcPr>
          <w:p w:rsidR="00E0131C" w:rsidRPr="00C7385E" w:rsidRDefault="00E0131C" w:rsidP="00C7385E">
            <w:pPr>
              <w:ind w:left="102" w:right="102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E0131C" w:rsidRPr="00C7385E" w:rsidTr="00DA2D5A">
        <w:trPr>
          <w:trHeight w:val="384"/>
        </w:trPr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16-17</w:t>
            </w:r>
          </w:p>
        </w:tc>
        <w:tc>
          <w:tcPr>
            <w:tcW w:w="6096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35"/>
                <w:color w:val="000000" w:themeColor="text1"/>
                <w:sz w:val="24"/>
                <w:szCs w:val="24"/>
              </w:rPr>
              <w:t>Урок обобщения по теме: Действительные числа»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E0131C" w:rsidRPr="00C7385E" w:rsidRDefault="00E0131C" w:rsidP="00C7385E">
            <w:pPr>
              <w:ind w:left="102" w:right="102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31C" w:rsidRPr="00C7385E" w:rsidRDefault="00E0131C" w:rsidP="00C7385E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E0131C" w:rsidRPr="00C7385E" w:rsidTr="00DA2D5A">
        <w:trPr>
          <w:trHeight w:val="278"/>
        </w:trPr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  <w:r w:rsidRPr="00C7385E"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E0131C" w:rsidRPr="00C7385E" w:rsidRDefault="00E0131C" w:rsidP="00C7385E">
            <w:pPr>
              <w:rPr>
                <w:rStyle w:val="FontStyle82"/>
                <w:color w:val="000000" w:themeColor="text1"/>
                <w:spacing w:val="0"/>
                <w:sz w:val="24"/>
                <w:szCs w:val="24"/>
              </w:rPr>
            </w:pP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t>Контрольная работа № 1 по теме: «Действительные числа»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  <w:r w:rsidRPr="00C7385E"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E0131C" w:rsidRPr="00C7385E" w:rsidRDefault="00E0131C" w:rsidP="00C7385E">
            <w:pPr>
              <w:ind w:left="102" w:right="102"/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31C" w:rsidRPr="00C7385E" w:rsidRDefault="00E0131C" w:rsidP="00C7385E">
            <w:pPr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C7385E" w:rsidRPr="00C7385E" w:rsidTr="00F57C83">
        <w:trPr>
          <w:trHeight w:val="268"/>
        </w:trPr>
        <w:tc>
          <w:tcPr>
            <w:tcW w:w="16161" w:type="dxa"/>
            <w:gridSpan w:val="6"/>
            <w:shd w:val="clear" w:color="auto" w:fill="auto"/>
          </w:tcPr>
          <w:p w:rsidR="00C7385E" w:rsidRPr="00C7385E" w:rsidRDefault="00C7385E" w:rsidP="00C7385E">
            <w:pPr>
              <w:ind w:left="102" w:right="102"/>
              <w:jc w:val="center"/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  <w:r w:rsidRPr="00C7385E">
              <w:rPr>
                <w:rStyle w:val="FontStyle82"/>
                <w:color w:val="000000" w:themeColor="text1"/>
                <w:spacing w:val="0"/>
                <w:sz w:val="24"/>
                <w:szCs w:val="24"/>
              </w:rPr>
              <w:t>СТЕПЕННАЯ ФУНКЦИЯ</w:t>
            </w:r>
            <w:r>
              <w:rPr>
                <w:rStyle w:val="FontStyle82"/>
                <w:color w:val="000000" w:themeColor="text1"/>
                <w:spacing w:val="0"/>
                <w:sz w:val="24"/>
                <w:szCs w:val="24"/>
              </w:rPr>
              <w:t xml:space="preserve"> (</w:t>
            </w:r>
            <w:r w:rsidRPr="00C7385E">
              <w:rPr>
                <w:rStyle w:val="FontStyle82"/>
                <w:color w:val="000000" w:themeColor="text1"/>
                <w:spacing w:val="0"/>
                <w:sz w:val="24"/>
                <w:szCs w:val="24"/>
              </w:rPr>
              <w:t>18</w:t>
            </w:r>
            <w:r>
              <w:rPr>
                <w:rStyle w:val="FontStyle82"/>
                <w:color w:val="000000" w:themeColor="text1"/>
                <w:spacing w:val="0"/>
                <w:sz w:val="24"/>
                <w:szCs w:val="24"/>
              </w:rPr>
              <w:t>)</w:t>
            </w:r>
          </w:p>
        </w:tc>
      </w:tr>
      <w:tr w:rsidR="00E0131C" w:rsidRPr="00C7385E" w:rsidTr="00DA2D5A">
        <w:trPr>
          <w:trHeight w:val="257"/>
        </w:trPr>
        <w:tc>
          <w:tcPr>
            <w:tcW w:w="567" w:type="dxa"/>
          </w:tcPr>
          <w:p w:rsidR="00E0131C" w:rsidRPr="00C7385E" w:rsidRDefault="00E0131C" w:rsidP="00C7385E">
            <w:pPr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  <w:r w:rsidRPr="00C7385E"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:rsidR="00E0131C" w:rsidRPr="00C7385E" w:rsidRDefault="00E0131C" w:rsidP="00C7385E">
            <w:pPr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Степенная функция, ее свойства и график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  <w:r w:rsidRPr="00C7385E"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  <w:t>1</w:t>
            </w:r>
          </w:p>
        </w:tc>
        <w:tc>
          <w:tcPr>
            <w:tcW w:w="6521" w:type="dxa"/>
            <w:vMerge w:val="restart"/>
          </w:tcPr>
          <w:p w:rsidR="00E0131C" w:rsidRPr="00C7385E" w:rsidRDefault="00E0131C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По графикам степенных функций (в зависимости от показателя степени) описывать их свойства (монотонность, ограниченность, чётность, нечётность).</w:t>
            </w:r>
          </w:p>
          <w:p w:rsidR="00E0131C" w:rsidRPr="00C7385E" w:rsidRDefault="00E0131C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Строить схематически график степенной функции в зависимости от принадлежности показателя степени (в аналитической записи рассматриваемой функции) к одному из рассматриваемых числовых множеств (при показателях, принадлежащих множеству целых чисел, при любых действительных показателях) и перечислять её свойства.</w:t>
            </w:r>
          </w:p>
          <w:p w:rsidR="00E0131C" w:rsidRPr="00C7385E" w:rsidRDefault="00E0131C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Определять, является ли функция обратимой.</w:t>
            </w:r>
          </w:p>
          <w:p w:rsidR="00E0131C" w:rsidRPr="00C7385E" w:rsidRDefault="00E0131C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Строить график сложной функции, дробно-рациональной функции элементарными методами.</w:t>
            </w:r>
          </w:p>
          <w:p w:rsidR="00E0131C" w:rsidRPr="00C7385E" w:rsidRDefault="00E0131C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 xml:space="preserve">Приводить примеры степенных функций (заданных с </w:t>
            </w:r>
            <w:r w:rsidRPr="00C7385E">
              <w:rPr>
                <w:rFonts w:eastAsiaTheme="minorHAnsi"/>
                <w:lang w:eastAsia="en-US"/>
              </w:rPr>
              <w:lastRenderedPageBreak/>
              <w:t>помощью формулы или графика), обладающих заданными свойствами (например, ограниченности). Разъяснять смысл перечисленных свойств. Анализировать поведение функций на различных участках области определения, сравнивать скорости возрастания (убывания) функций. Формулировать определения перечисленных свойств.</w:t>
            </w:r>
          </w:p>
          <w:p w:rsidR="00E0131C" w:rsidRPr="00C7385E" w:rsidRDefault="00E0131C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Распознавать равносильные преобразования, преобразования, приводящие к уравнению-следствию. Решать простейшие иррациональные уравнения, иррациональные неравенства и их системы. Распознавать графики и строить графики степенных функций, используя графопостроители,</w:t>
            </w:r>
          </w:p>
          <w:p w:rsidR="00E0131C" w:rsidRPr="00C7385E" w:rsidRDefault="00E0131C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изучать свойства функций по их графикам.</w:t>
            </w:r>
          </w:p>
          <w:p w:rsidR="00E0131C" w:rsidRPr="00C7385E" w:rsidRDefault="00E0131C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Формулировать гипотезы о количестве корней уравнений, содержащих степенные функции, и проверять их. Выполнять преобразования графиков степенных функций: параллельный перенос, растяжение (сжатие) вдоль оси ординат (построение графиков с модулями, построение графика обратной функции).</w:t>
            </w:r>
          </w:p>
          <w:p w:rsidR="00E0131C" w:rsidRPr="00C7385E" w:rsidRDefault="00E0131C" w:rsidP="00C7385E">
            <w:pPr>
              <w:widowControl/>
              <w:ind w:left="102" w:right="102"/>
              <w:jc w:val="both"/>
              <w:rPr>
                <w:rStyle w:val="FontStyle82"/>
                <w:b w:val="0"/>
                <w:bCs w:val="0"/>
                <w:spacing w:val="0"/>
                <w:sz w:val="24"/>
                <w:szCs w:val="24"/>
              </w:rPr>
            </w:pPr>
            <w:r w:rsidRPr="00C7385E">
              <w:rPr>
                <w:rFonts w:eastAsiaTheme="minorHAnsi"/>
                <w:lang w:eastAsia="en-US"/>
              </w:rPr>
              <w:t>Применять свойства степенной функции при решении прикладных задач и задач повышенной сложности</w:t>
            </w:r>
          </w:p>
        </w:tc>
        <w:tc>
          <w:tcPr>
            <w:tcW w:w="1276" w:type="dxa"/>
          </w:tcPr>
          <w:p w:rsidR="00E0131C" w:rsidRPr="00C7385E" w:rsidRDefault="00E0131C" w:rsidP="00C7385E">
            <w:pPr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</w:p>
        </w:tc>
      </w:tr>
      <w:tr w:rsidR="00E0131C" w:rsidRPr="00C7385E" w:rsidTr="00DA2D5A">
        <w:trPr>
          <w:trHeight w:val="545"/>
        </w:trPr>
        <w:tc>
          <w:tcPr>
            <w:tcW w:w="567" w:type="dxa"/>
          </w:tcPr>
          <w:p w:rsidR="00E0131C" w:rsidRPr="00C7385E" w:rsidRDefault="00E0131C" w:rsidP="00C7385E">
            <w:r w:rsidRPr="00C7385E">
              <w:t>20</w:t>
            </w:r>
          </w:p>
        </w:tc>
        <w:tc>
          <w:tcPr>
            <w:tcW w:w="6096" w:type="dxa"/>
          </w:tcPr>
          <w:p w:rsidR="00E0131C" w:rsidRPr="00C7385E" w:rsidRDefault="00E0131C" w:rsidP="00C7385E"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Решение заданий по теме: «Степенная функция, ее свойства и график»</w:t>
            </w:r>
          </w:p>
        </w:tc>
        <w:tc>
          <w:tcPr>
            <w:tcW w:w="850" w:type="dxa"/>
          </w:tcPr>
          <w:p w:rsidR="00E0131C" w:rsidRPr="00C7385E" w:rsidRDefault="00E0131C" w:rsidP="00C7385E">
            <w:pPr>
              <w:jc w:val="center"/>
            </w:pPr>
            <w:r w:rsidRPr="00C7385E">
              <w:t>1</w:t>
            </w:r>
          </w:p>
        </w:tc>
        <w:tc>
          <w:tcPr>
            <w:tcW w:w="6521" w:type="dxa"/>
            <w:vMerge/>
          </w:tcPr>
          <w:p w:rsidR="00E0131C" w:rsidRPr="00C7385E" w:rsidRDefault="00E0131C" w:rsidP="00C7385E">
            <w:pPr>
              <w:ind w:left="102" w:right="102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E0131C" w:rsidRPr="00C7385E" w:rsidRDefault="00E0131C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4A729C">
        <w:trPr>
          <w:trHeight w:val="690"/>
        </w:trPr>
        <w:tc>
          <w:tcPr>
            <w:tcW w:w="567" w:type="dxa"/>
            <w:shd w:val="clear" w:color="auto" w:fill="auto"/>
          </w:tcPr>
          <w:p w:rsidR="000612EB" w:rsidRPr="004A729C" w:rsidRDefault="000612EB" w:rsidP="00C7385E">
            <w:pPr>
              <w:rPr>
                <w:highlight w:val="yellow"/>
              </w:rPr>
            </w:pPr>
            <w:r w:rsidRPr="00493838">
              <w:t>21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Решение заданий по теме: «Степенная функция, ее свойства и график»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</w:pPr>
            <w:r w:rsidRPr="00C7385E"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>
            <w:pPr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22-23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Взаимно обратные функции</w:t>
            </w:r>
          </w:p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714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25-27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Равносиль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ные уравне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ния и нера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венства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Иррацио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нальные уравнения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590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Иррацио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нальные уравнения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30-31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Решение иррациональных уравнений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Иррациональные неравенства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Решение иррациональных неравенств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2EB" w:rsidRPr="00C7385E" w:rsidRDefault="000612EB" w:rsidP="00C7385E">
            <w:pPr>
              <w:rPr>
                <w:bCs/>
                <w:color w:val="000000" w:themeColor="text1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Урок обобщения по теме: «Степенная функция»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C7385E" w:rsidRPr="00C7385E" w:rsidTr="00C7385E">
        <w:trPr>
          <w:trHeight w:val="628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sz w:val="24"/>
                <w:szCs w:val="24"/>
              </w:rPr>
            </w:pPr>
            <w:r w:rsidRPr="00C7385E">
              <w:rPr>
                <w:rStyle w:val="FontStyle57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b/>
                <w:sz w:val="24"/>
                <w:szCs w:val="24"/>
              </w:rPr>
            </w:pPr>
            <w:r w:rsidRPr="00C7385E">
              <w:rPr>
                <w:rStyle w:val="FontStyle57"/>
                <w:b/>
                <w:sz w:val="24"/>
                <w:szCs w:val="24"/>
              </w:rPr>
              <w:t>Контрольная работа № 2 по теме: «Степенная функция»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b/>
                <w:sz w:val="24"/>
                <w:szCs w:val="24"/>
              </w:rPr>
            </w:pPr>
            <w:r w:rsidRPr="00C7385E">
              <w:rPr>
                <w:rStyle w:val="FontStyle57"/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sz w:val="24"/>
                <w:szCs w:val="24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268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Урок обобщения по теме: «Степенная функция»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>
            <w:pPr>
              <w:rPr>
                <w:rStyle w:val="FontStyle57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FF0000"/>
                <w:sz w:val="24"/>
                <w:szCs w:val="24"/>
              </w:rPr>
            </w:pPr>
          </w:p>
        </w:tc>
      </w:tr>
      <w:tr w:rsidR="00C7385E" w:rsidRPr="00C7385E" w:rsidTr="007D328E">
        <w:trPr>
          <w:trHeight w:val="412"/>
        </w:trPr>
        <w:tc>
          <w:tcPr>
            <w:tcW w:w="16161" w:type="dxa"/>
            <w:gridSpan w:val="6"/>
            <w:shd w:val="clear" w:color="auto" w:fill="auto"/>
          </w:tcPr>
          <w:p w:rsidR="00C7385E" w:rsidRPr="00C7385E" w:rsidRDefault="00C7385E" w:rsidP="00C7385E">
            <w:pPr>
              <w:ind w:left="102" w:right="102"/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t>ПОКАЗА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softHyphen/>
            </w:r>
            <w:r w:rsidRPr="00C7385E">
              <w:rPr>
                <w:rStyle w:val="FontStyle57"/>
                <w:b/>
                <w:color w:val="000000" w:themeColor="text1"/>
                <w:sz w:val="24"/>
                <w:szCs w:val="24"/>
              </w:rPr>
              <w:t>ТЕЛЬНАЯ ФУНКЦИЯ</w:t>
            </w:r>
            <w:r>
              <w:rPr>
                <w:rStyle w:val="FontStyle57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C7385E">
              <w:rPr>
                <w:rStyle w:val="FontStyle57"/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rStyle w:val="FontStyle57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2EB" w:rsidRPr="00C7385E" w:rsidTr="00DA2D5A">
        <w:trPr>
          <w:trHeight w:val="845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Показатель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ная функ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ция, ее свой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ства и гра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фик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 w:val="restart"/>
          </w:tcPr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По графикам показательной функции описывать её свойства (монотонность, ограниченность).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Приводить примеры показательной функции (заданной с помощью формулы или графика), обладающей заданными свойствами (например, ограниченности). Разъяснять смысл перечисленных свойств.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Анализировать поведение функций на различных участках области определения, сравнивать скорости возрастания (убывания) функций.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Формулировать определения перечисленных свойств.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Решать простейшие показательные уравнения, неравенства и их системы.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 xml:space="preserve">Решать показательные уравнения методами разложения на множители, способом замены неизвестного, с использованием свойств функции, решать уравнения, </w:t>
            </w:r>
            <w:r w:rsidRPr="00C7385E">
              <w:rPr>
                <w:rFonts w:eastAsiaTheme="minorHAnsi"/>
                <w:lang w:eastAsia="en-US"/>
              </w:rPr>
              <w:lastRenderedPageBreak/>
              <w:t>сводящиеся к квадратным, иррациональным.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Решать показательные уравнения, применяя различные методы.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Распознавать графики и строить график показательной функции, используя графопостроители, изучать свойства функции по графикам.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Формулировать гипотезы о количестве корней уравнений, содержащих показательную функцию, и проверять их.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Выполнять преобразования графика показательной функции: параллельный перенос, растяжение (сжатие) вдоль оси ординат (построение графиков с модулями, построение графика обратной функции).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Fonts w:eastAsiaTheme="minorHAnsi"/>
                <w:lang w:eastAsia="en-US"/>
              </w:rPr>
              <w:t>Применять свойства показательной функции при решении прикладных задач и задач повышенной сложности</w:t>
            </w: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696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Показатель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ная функ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ция, ее свой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ства и гра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фик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399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Показательные уравнения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703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40-41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Решение показательных уравнений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700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854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43-44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Решение показательных неравенств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715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708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Системы показательных уравнений и неравенств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784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Урок обобщения по теме: «Показа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тельная функция»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841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t>Контроль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softHyphen/>
              <w:t>ная рабо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softHyphen/>
              <w:t>та № 3 по теме: «Показа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softHyphen/>
              <w:t>тельная функция»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>
            <w:pPr>
              <w:rPr>
                <w:color w:val="FF0000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C7385E" w:rsidRPr="00C7385E" w:rsidTr="00C7385E">
        <w:trPr>
          <w:trHeight w:val="273"/>
        </w:trPr>
        <w:tc>
          <w:tcPr>
            <w:tcW w:w="16161" w:type="dxa"/>
            <w:gridSpan w:val="6"/>
            <w:shd w:val="clear" w:color="auto" w:fill="auto"/>
          </w:tcPr>
          <w:p w:rsidR="00C7385E" w:rsidRPr="00C7385E" w:rsidRDefault="00C7385E" w:rsidP="00C7385E">
            <w:pPr>
              <w:ind w:left="102" w:right="102"/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t>ЛОГАРИФ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softHyphen/>
              <w:t>МИЧЕСКАЯ ФУНКЦИЯ</w:t>
            </w:r>
            <w:r>
              <w:rPr>
                <w:rStyle w:val="FontStyle59"/>
                <w:color w:val="000000" w:themeColor="text1"/>
                <w:sz w:val="24"/>
                <w:szCs w:val="24"/>
              </w:rPr>
              <w:t xml:space="preserve"> (</w:t>
            </w:r>
            <w:r w:rsidRPr="00C7385E">
              <w:rPr>
                <w:b/>
              </w:rPr>
              <w:t>19</w:t>
            </w:r>
            <w:r>
              <w:rPr>
                <w:b/>
              </w:rPr>
              <w:t>)</w:t>
            </w:r>
          </w:p>
        </w:tc>
      </w:tr>
      <w:tr w:rsidR="000612EB" w:rsidRPr="00C7385E" w:rsidTr="00DA2D5A">
        <w:trPr>
          <w:trHeight w:val="334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Логарифмы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 w:val="restart"/>
          </w:tcPr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Выполнять простейшие преобразования логарифмических выражений с использованием свойств логарифмов, с помощью формул перехода.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По графику логарифмической функции описывать её свойства (монотонность, ограниченность).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Приводить примеры логарифмической функции(заданной с помощью формулы или графика), обладающей заданными свойствами (например, ограниченности). Разъяснять смысл перечисленных свойств.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Анализировать поведение функций на различных участках области определения, сравнивать скорости возрастания (убывания) функций.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Формулировать определения перечисленных свойств.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Решать простейшие логарифмические уравнения, логарифмические неравенства и их системы. Решать логарифмические уравнения различными методами.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Распознавать графики и строить график логарифмической функции, используя графопостроители, изучать свойства функции по графикам, формулировать гипотезы о количестве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 xml:space="preserve">корней уравнений, содержащих логарифмическую функцию, и проверять их. Выполнять преобразования графика логарифмической функции: параллельный перенос, растяжение (сжатие) вдоль оси ординат (построение </w:t>
            </w:r>
            <w:r w:rsidRPr="00C7385E">
              <w:rPr>
                <w:rFonts w:eastAsiaTheme="minorHAnsi"/>
                <w:lang w:eastAsia="en-US"/>
              </w:rPr>
              <w:lastRenderedPageBreak/>
              <w:t>графиков с модулями, построение графика обратной функции).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Style w:val="FontStyle57"/>
                <w:rFonts w:eastAsiaTheme="minorHAnsi"/>
                <w:sz w:val="24"/>
                <w:szCs w:val="24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Применять свойства логарифмической функции при решении прикладных задач и задач повышенной сложности</w:t>
            </w: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165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Логарифмы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178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Свойства логарифмов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301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Свойства логарифмов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773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Десятичные и натуральные логарифмы. Формула</w:t>
            </w:r>
          </w:p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перехода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841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54-55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Десятичные и натуральные логарифмы. Формула перехода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Логариф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мическая функция, ее свойства и график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315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Логариф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мическая функция, ее свойства и график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360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Логарифми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ческие урав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нения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Логарифми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ческие урав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нения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473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Решение логарифми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ческих урав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нений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183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bCs/>
                <w:color w:val="000000" w:themeColor="text1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Логарифми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ческие нера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венства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62-64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Решение логарифми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ческих нера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венств</w:t>
            </w:r>
          </w:p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268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65-66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Урок обобщения по теме: «Логарифмиче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ская функ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ция»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616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t>Контроль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softHyphen/>
              <w:t>ная работа №4 по теме: «Логарифмическая функция»</w:t>
            </w:r>
          </w:p>
          <w:p w:rsidR="000612EB" w:rsidRPr="00C7385E" w:rsidRDefault="000612EB" w:rsidP="00C7385E">
            <w:pPr>
              <w:rPr>
                <w:rStyle w:val="FontStyle59"/>
                <w:color w:val="000000" w:themeColor="text1"/>
                <w:sz w:val="24"/>
                <w:szCs w:val="24"/>
              </w:rPr>
            </w:pPr>
          </w:p>
          <w:p w:rsidR="000612EB" w:rsidRPr="00C7385E" w:rsidRDefault="000612EB" w:rsidP="00C7385E">
            <w:pPr>
              <w:rPr>
                <w:rStyle w:val="FontStyle59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7385E" w:rsidRPr="00C7385E" w:rsidTr="00C7385E">
        <w:trPr>
          <w:trHeight w:val="410"/>
        </w:trPr>
        <w:tc>
          <w:tcPr>
            <w:tcW w:w="16161" w:type="dxa"/>
            <w:gridSpan w:val="6"/>
            <w:shd w:val="clear" w:color="auto" w:fill="auto"/>
          </w:tcPr>
          <w:p w:rsidR="00C7385E" w:rsidRPr="00C7385E" w:rsidRDefault="00C7385E" w:rsidP="00C7385E">
            <w:pPr>
              <w:ind w:left="102" w:right="102"/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t>ТРИГОНО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softHyphen/>
              <w:t>МЕТРИЧЕ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softHyphen/>
              <w:t>СКИЕ ФОР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softHyphen/>
              <w:t>МУЛЫ</w:t>
            </w:r>
            <w:r>
              <w:rPr>
                <w:rStyle w:val="FontStyle59"/>
                <w:color w:val="000000" w:themeColor="text1"/>
                <w:sz w:val="24"/>
                <w:szCs w:val="24"/>
              </w:rPr>
              <w:t xml:space="preserve"> (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t>27</w:t>
            </w:r>
            <w:r>
              <w:rPr>
                <w:rStyle w:val="FontStyle59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Радианная мера угла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 w:val="restart"/>
          </w:tcPr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 xml:space="preserve">Переводить градусную меру в радианную и обратно. Находить на окружности положение точки, соответствующей данному действительному числу. 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Находить знаки значений синуса, косинуса, тангенса числа.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Выявлять зависимость между синусом, косинусом, тангенсом одного и того же угла. Применять данные зависимости для доказательства тождества, в частности на определённых множествах.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Применять при преобразованиях и вычислениях формулы связи тригонометрических функций углов a и –a, формулы сложения, формулы двойных и половинных углов, формулы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приведения, формулы суммы и разности синусов, суммы и разности косинусов, произведения синусов и косинусов.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Доказывать тождества, применяя различные методы, используя все изученные формулы.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Fonts w:eastAsiaTheme="minorHAnsi"/>
                <w:lang w:eastAsia="en-US"/>
              </w:rPr>
              <w:t>Применять все изученные свойства и формулы при решении прикладных задач и задач повышенной сложности</w:t>
            </w: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202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Поворот точки во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круг начала координат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C7385E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Поворот точки во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круг начала координат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Определе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ние синуса, косинуса и тангенса угла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263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Определе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ние синуса, косинуса и тангенса угла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Знаки синуса и коси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нуса, тангенса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Зависимость между сину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сом, коси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нусом и тан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генсом од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ного и того же угла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Зависимость между сину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сом, коси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нусом и тан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генсом од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ного и того же угла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bCs w:val="0"/>
                <w:i w:val="0"/>
                <w:i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259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263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77-78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Тригонометрические тождества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Синус, косинус и тангенс углов а  и -а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Формулы сложения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81-82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Формулы сложения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600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83-84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Синус, ко</w:t>
            </w: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softHyphen/>
              <w:t>синус и тан</w:t>
            </w: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softHyphen/>
              <w:t>генс двой</w:t>
            </w: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softHyphen/>
              <w:t>ного угла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85-86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Синус, ко</w:t>
            </w: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softHyphen/>
              <w:t>синус и тан</w:t>
            </w: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softHyphen/>
              <w:t>генс поло</w:t>
            </w: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softHyphen/>
              <w:t>винного угла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Формулы приведения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13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450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Формулы приведения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13"/>
                <w:color w:val="000000" w:themeColor="text1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14"/>
                <w:i w:val="0"/>
                <w:color w:val="000000" w:themeColor="text1"/>
                <w:sz w:val="24"/>
                <w:szCs w:val="24"/>
              </w:rPr>
            </w:pPr>
          </w:p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305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89-91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Сумма и разность синусов. Сумма и разность косинусов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92-93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Урок обобщения по теме: «Тригоно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метрические формулы»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573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b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b/>
                <w:color w:val="000000" w:themeColor="text1"/>
                <w:sz w:val="24"/>
                <w:szCs w:val="24"/>
              </w:rPr>
              <w:t>Контроль</w:t>
            </w:r>
            <w:r w:rsidRPr="00C7385E">
              <w:rPr>
                <w:rStyle w:val="FontStyle57"/>
                <w:b/>
                <w:color w:val="000000" w:themeColor="text1"/>
                <w:sz w:val="24"/>
                <w:szCs w:val="24"/>
              </w:rPr>
              <w:softHyphen/>
              <w:t>ная рабо</w:t>
            </w:r>
            <w:r w:rsidRPr="00C7385E">
              <w:rPr>
                <w:rStyle w:val="FontStyle57"/>
                <w:b/>
                <w:color w:val="000000" w:themeColor="text1"/>
                <w:sz w:val="24"/>
                <w:szCs w:val="24"/>
              </w:rPr>
              <w:softHyphen/>
              <w:t>та № 5 по теме: «Тригонометрические формулы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C7385E" w:rsidRPr="00C7385E" w:rsidTr="002B5433">
        <w:tc>
          <w:tcPr>
            <w:tcW w:w="16161" w:type="dxa"/>
            <w:gridSpan w:val="6"/>
            <w:shd w:val="clear" w:color="auto" w:fill="auto"/>
          </w:tcPr>
          <w:p w:rsidR="00C7385E" w:rsidRPr="00C7385E" w:rsidRDefault="00C7385E" w:rsidP="00C7385E">
            <w:pPr>
              <w:ind w:left="102" w:right="102"/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t>ТРИГОНО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softHyphen/>
              <w:t>МЕТРИЧЕ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softHyphen/>
              <w:t>СКИЕ УРАВНЕНИЯ</w:t>
            </w:r>
            <w:r>
              <w:rPr>
                <w:rStyle w:val="FontStyle59"/>
                <w:color w:val="000000" w:themeColor="text1"/>
                <w:sz w:val="24"/>
                <w:szCs w:val="24"/>
              </w:rPr>
              <w:t xml:space="preserve"> (</w:t>
            </w:r>
            <w:r w:rsidRPr="00C7385E">
              <w:rPr>
                <w:rStyle w:val="FontStyle59"/>
                <w:color w:val="000000" w:themeColor="text1"/>
                <w:sz w:val="24"/>
                <w:szCs w:val="24"/>
              </w:rPr>
              <w:t>18</w:t>
            </w:r>
            <w:r>
              <w:rPr>
                <w:rStyle w:val="FontStyle59"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Уравнение со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  <w:lang w:val="en-US"/>
              </w:rPr>
              <w:t>s</w:t>
            </w:r>
            <w:r w:rsidRPr="00C7385E"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  <w:t xml:space="preserve">х 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 xml:space="preserve">= </w:t>
            </w:r>
            <w:r w:rsidRPr="00C7385E"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 w:val="restart"/>
          </w:tcPr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 xml:space="preserve">Уметь находить арксинус, арккосинус, арктангенс </w:t>
            </w:r>
            <w:r w:rsidRPr="00C7385E">
              <w:rPr>
                <w:rFonts w:eastAsiaTheme="minorHAnsi"/>
                <w:lang w:eastAsia="en-US"/>
              </w:rPr>
              <w:lastRenderedPageBreak/>
              <w:t>действительного числа.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 xml:space="preserve">Применять свойства арксинуса, арккосинуса, арктангенса числа. Применять формулы для нахождения корней уравнений cos </w:t>
            </w:r>
            <w:r w:rsidRPr="00C7385E">
              <w:rPr>
                <w:rFonts w:eastAsiaTheme="minorHAnsi"/>
                <w:i/>
                <w:iCs/>
                <w:lang w:eastAsia="en-US"/>
              </w:rPr>
              <w:t xml:space="preserve">х </w:t>
            </w:r>
            <w:r w:rsidRPr="00C7385E">
              <w:rPr>
                <w:rFonts w:eastAsiaTheme="minorHAnsi"/>
                <w:lang w:eastAsia="en-US"/>
              </w:rPr>
              <w:t xml:space="preserve">= </w:t>
            </w:r>
            <w:r w:rsidRPr="00C7385E">
              <w:rPr>
                <w:rFonts w:eastAsiaTheme="minorHAnsi"/>
                <w:i/>
                <w:iCs/>
                <w:lang w:eastAsia="en-US"/>
              </w:rPr>
              <w:t>а</w:t>
            </w:r>
            <w:r w:rsidRPr="00C7385E">
              <w:rPr>
                <w:rFonts w:eastAsiaTheme="minorHAnsi"/>
                <w:lang w:eastAsia="en-US"/>
              </w:rPr>
              <w:t xml:space="preserve">, sin </w:t>
            </w:r>
            <w:r w:rsidRPr="00C7385E">
              <w:rPr>
                <w:rFonts w:eastAsiaTheme="minorHAnsi"/>
                <w:i/>
                <w:iCs/>
                <w:lang w:eastAsia="en-US"/>
              </w:rPr>
              <w:t xml:space="preserve">x </w:t>
            </w:r>
            <w:r w:rsidRPr="00C7385E">
              <w:rPr>
                <w:rFonts w:eastAsiaTheme="minorHAnsi"/>
                <w:lang w:eastAsia="en-US"/>
              </w:rPr>
              <w:t xml:space="preserve">= </w:t>
            </w:r>
            <w:r w:rsidRPr="00C7385E">
              <w:rPr>
                <w:rFonts w:eastAsiaTheme="minorHAnsi"/>
                <w:i/>
                <w:iCs/>
                <w:lang w:eastAsia="en-US"/>
              </w:rPr>
              <w:t>a</w:t>
            </w:r>
            <w:r w:rsidRPr="00C7385E">
              <w:rPr>
                <w:rFonts w:eastAsiaTheme="minorHAnsi"/>
                <w:lang w:eastAsia="en-US"/>
              </w:rPr>
              <w:t xml:space="preserve">, tg </w:t>
            </w:r>
            <w:r w:rsidRPr="00C7385E">
              <w:rPr>
                <w:rFonts w:eastAsiaTheme="minorHAnsi"/>
                <w:i/>
                <w:iCs/>
                <w:lang w:eastAsia="en-US"/>
              </w:rPr>
              <w:t xml:space="preserve">х </w:t>
            </w:r>
            <w:r w:rsidRPr="00C7385E">
              <w:rPr>
                <w:rFonts w:eastAsiaTheme="minorHAnsi"/>
                <w:lang w:eastAsia="en-US"/>
              </w:rPr>
              <w:t xml:space="preserve">= </w:t>
            </w:r>
            <w:r w:rsidRPr="00C7385E">
              <w:rPr>
                <w:rFonts w:eastAsiaTheme="minorHAnsi"/>
                <w:i/>
                <w:iCs/>
                <w:lang w:eastAsia="en-US"/>
              </w:rPr>
              <w:t>а</w:t>
            </w:r>
            <w:r w:rsidRPr="00C7385E">
              <w:rPr>
                <w:rFonts w:eastAsiaTheme="minorHAnsi"/>
                <w:lang w:eastAsia="en-US"/>
              </w:rPr>
              <w:t>. Уметь решать тригонометрические уравнения: линейные относительно синуса, косинуса, тангенса угла (числа), сводящиеся к квадратным и другим алгебраическим уравнениям после замены неизвестного, сводящиеся к простейшим тригонометрическим уравнениям после разложения на множители.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Решать однородные (первой и второй степени) уравнения относительно синуса и косинуса, а также сводящиеся к однородным уравнениям.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Использовать метод вспомогательного угла.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Применять метод предварительной оценки левой и правой частей уравнения. Уметь применять несколько методов при решении уравнения. Решать несложные системы тригонометрических уравнений. Решать тригонометрические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Fonts w:eastAsiaTheme="minorHAnsi"/>
                <w:lang w:eastAsia="en-US"/>
              </w:rPr>
            </w:pPr>
            <w:r w:rsidRPr="00C7385E">
              <w:rPr>
                <w:rFonts w:eastAsiaTheme="minorHAnsi"/>
                <w:lang w:eastAsia="en-US"/>
              </w:rPr>
              <w:t>неравенства с помощью единичной окружности.</w:t>
            </w:r>
          </w:p>
          <w:p w:rsidR="000612EB" w:rsidRPr="00C7385E" w:rsidRDefault="000612EB" w:rsidP="00C7385E">
            <w:pPr>
              <w:widowControl/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Fonts w:eastAsiaTheme="minorHAnsi"/>
                <w:lang w:eastAsia="en-US"/>
              </w:rPr>
              <w:t>Применять все изученные свойства и способы решения тригонометрических уравнений и неравенств при решении прикладных задач и задач повышенной сложности</w:t>
            </w: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lastRenderedPageBreak/>
              <w:t>96-97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Решение уравнений со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  <w:lang w:val="en-US"/>
              </w:rPr>
              <w:t>s</w:t>
            </w:r>
            <w:r w:rsidRPr="00C7385E"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  <w:t xml:space="preserve">х 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 xml:space="preserve">= </w:t>
            </w:r>
            <w:r w:rsidRPr="00C7385E"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  <w:t>а</w:t>
            </w:r>
          </w:p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66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 xml:space="preserve">Уравнение </w:t>
            </w:r>
            <w:r w:rsidRPr="00C7385E"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  <w:lang w:val="en-US"/>
              </w:rPr>
              <w:t>sinx</w:t>
            </w:r>
            <w:r w:rsidRPr="00C7385E">
              <w:rPr>
                <w:rStyle w:val="FontStyle66"/>
                <w:i w:val="0"/>
                <w:color w:val="000000" w:themeColor="text1"/>
                <w:sz w:val="24"/>
                <w:szCs w:val="24"/>
              </w:rPr>
              <w:t xml:space="preserve"> = 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99-100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 xml:space="preserve">Решение уравнений </w:t>
            </w:r>
            <w:r w:rsidRPr="00C7385E">
              <w:rPr>
                <w:rStyle w:val="FontStyle82"/>
                <w:b w:val="0"/>
                <w:color w:val="000000" w:themeColor="text1"/>
                <w:spacing w:val="0"/>
                <w:sz w:val="24"/>
                <w:szCs w:val="24"/>
                <w:lang w:val="en-US"/>
              </w:rPr>
              <w:t>sinx</w:t>
            </w:r>
            <w:r w:rsidRPr="00C7385E">
              <w:rPr>
                <w:rStyle w:val="FontStyle66"/>
                <w:i w:val="0"/>
                <w:color w:val="000000" w:themeColor="text1"/>
                <w:sz w:val="24"/>
                <w:szCs w:val="24"/>
              </w:rPr>
              <w:t xml:space="preserve"> = 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 xml:space="preserve">Уравнение </w:t>
            </w:r>
            <w:r w:rsidRPr="00C7385E"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tg</w:t>
            </w:r>
            <w:r w:rsidRPr="00C7385E"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  <w:t>х = 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 xml:space="preserve">Решение уравнений </w:t>
            </w:r>
            <w:r w:rsidRPr="00C7385E"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  <w:lang w:val="en-US"/>
              </w:rPr>
              <w:t>tg</w:t>
            </w:r>
            <w:r w:rsidRPr="00C7385E">
              <w:rPr>
                <w:rStyle w:val="FontStyle53"/>
                <w:b w:val="0"/>
                <w:i w:val="0"/>
                <w:color w:val="000000" w:themeColor="text1"/>
                <w:sz w:val="24"/>
                <w:szCs w:val="24"/>
              </w:rPr>
              <w:t>х = 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/>
        </w:tc>
      </w:tr>
      <w:tr w:rsidR="000612EB" w:rsidRPr="00C7385E" w:rsidTr="00DA2D5A">
        <w:trPr>
          <w:trHeight w:val="858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Тригонометрические уравнения, сводящиеся к алгебраическим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/>
        </w:tc>
      </w:tr>
      <w:tr w:rsidR="000612EB" w:rsidRPr="00C7385E" w:rsidTr="00C7385E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Однородные и линейные уравнения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Методы замены неизвестного и разложения на множители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9"/>
                <w:b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106-107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Решение тригонометрических уравнений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706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108-109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Примеры решения простейших тригонометрических неравенств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C7385E">
        <w:trPr>
          <w:trHeight w:val="717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110-111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Урок обобщения по теме: «Тригонометрические</w:t>
            </w:r>
          </w:p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уравнения»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b/>
                <w:color w:val="000000" w:themeColor="text1"/>
                <w:sz w:val="24"/>
                <w:szCs w:val="24"/>
              </w:rPr>
              <w:t>Контрольная работа № 6 по теме: «Тригонометрические уравнения»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C7385E" w:rsidRPr="00C7385E" w:rsidTr="003F0345">
        <w:tc>
          <w:tcPr>
            <w:tcW w:w="16161" w:type="dxa"/>
            <w:gridSpan w:val="6"/>
            <w:shd w:val="clear" w:color="auto" w:fill="auto"/>
          </w:tcPr>
          <w:p w:rsidR="00C7385E" w:rsidRPr="00C7385E" w:rsidRDefault="00C7385E" w:rsidP="00C7385E">
            <w:pPr>
              <w:ind w:left="102" w:right="102"/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b/>
                <w:color w:val="000000" w:themeColor="text1"/>
                <w:sz w:val="24"/>
                <w:szCs w:val="24"/>
              </w:rPr>
              <w:t>ПОВТОРЕНИЕ МАТЕРИАЛА КУРСА АЛГЕБРЫ И НАЧАЛ АНАЛИЗА 10 КЛАСС.  РЕШЕНИЕ ЗАДАНИЙ ЕГЭ</w:t>
            </w:r>
            <w:r>
              <w:rPr>
                <w:rStyle w:val="FontStyle57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C7385E">
              <w:rPr>
                <w:rStyle w:val="FontStyle57"/>
                <w:b/>
                <w:color w:val="000000" w:themeColor="text1"/>
                <w:sz w:val="24"/>
                <w:szCs w:val="24"/>
              </w:rPr>
              <w:t>28</w:t>
            </w:r>
            <w:r>
              <w:rPr>
                <w:rStyle w:val="FontStyle57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0612EB" w:rsidRPr="00C7385E" w:rsidTr="00DA2D5A">
        <w:tc>
          <w:tcPr>
            <w:tcW w:w="567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113-114</w:t>
            </w:r>
          </w:p>
        </w:tc>
        <w:tc>
          <w:tcPr>
            <w:tcW w:w="6096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Повторение по теме: «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Арифмети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ческий ко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рень нату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ральной степени»</w:t>
            </w:r>
          </w:p>
        </w:tc>
        <w:tc>
          <w:tcPr>
            <w:tcW w:w="850" w:type="dxa"/>
            <w:shd w:val="clear" w:color="auto" w:fill="auto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 w:val="restart"/>
          </w:tcPr>
          <w:p w:rsidR="000612EB" w:rsidRPr="00C7385E" w:rsidRDefault="000612EB" w:rsidP="00C7385E">
            <w:pPr>
              <w:ind w:left="102" w:right="102"/>
              <w:jc w:val="both"/>
            </w:pPr>
            <w:r w:rsidRPr="00C7385E">
              <w:t>Применять правила действий с радикалами, выражениями со степенями с рациональным показателем при вычислениях и преобразованиях выражений.</w:t>
            </w:r>
          </w:p>
          <w:p w:rsidR="000612EB" w:rsidRPr="00C7385E" w:rsidRDefault="000612EB" w:rsidP="00C7385E">
            <w:pPr>
              <w:ind w:left="102" w:right="102"/>
              <w:jc w:val="both"/>
            </w:pPr>
            <w:r w:rsidRPr="00C7385E">
              <w:t xml:space="preserve">Решать простейшие иррациональные уравнения. Решать простейшие показательные уравнения, неравенства и их системы. Решать показательные уравнения методами: разложения на множители, способом замены неизвестного, с использованием свойств функции, решать уравнения, сводящиеся к квадратным. </w:t>
            </w:r>
          </w:p>
          <w:p w:rsidR="000612EB" w:rsidRPr="00C7385E" w:rsidRDefault="000612EB" w:rsidP="00C7385E">
            <w:pPr>
              <w:ind w:left="102" w:right="102"/>
              <w:jc w:val="both"/>
            </w:pPr>
            <w:r w:rsidRPr="00C7385E">
              <w:t xml:space="preserve">Выполнять простейшие преобразования логарифмических выражений с использованием свойств логарифмов, с помощью формул перехода. </w:t>
            </w:r>
          </w:p>
          <w:p w:rsidR="000612EB" w:rsidRPr="00C7385E" w:rsidRDefault="000612EB" w:rsidP="00C7385E">
            <w:pPr>
              <w:ind w:left="102" w:right="102"/>
              <w:jc w:val="both"/>
              <w:rPr>
                <w:rStyle w:val="FontStyle53"/>
                <w:i w:val="0"/>
                <w:color w:val="000000" w:themeColor="text1"/>
                <w:sz w:val="24"/>
                <w:szCs w:val="24"/>
              </w:rPr>
            </w:pPr>
            <w:r w:rsidRPr="00C7385E">
              <w:t xml:space="preserve">Решать простейшие логарифмические уравнения, логарифмические неравенства и их системы. </w:t>
            </w:r>
          </w:p>
          <w:p w:rsidR="000612EB" w:rsidRPr="00C7385E" w:rsidRDefault="000612EB" w:rsidP="00C7385E">
            <w:pPr>
              <w:ind w:left="102" w:right="102"/>
              <w:jc w:val="both"/>
            </w:pPr>
            <w:r w:rsidRPr="00C7385E">
              <w:lastRenderedPageBreak/>
              <w:t>Решать тригонометрические уравнения, применять все изученные свойства и способы решения тригонометрических уравнений и неравенств при решении прикладных задач</w:t>
            </w:r>
          </w:p>
          <w:p w:rsidR="000612EB" w:rsidRPr="00C7385E" w:rsidRDefault="000612EB" w:rsidP="00C7385E">
            <w:pPr>
              <w:ind w:left="102" w:right="102"/>
              <w:jc w:val="both"/>
            </w:pPr>
            <w:r w:rsidRPr="00C7385E">
              <w:t xml:space="preserve">Применять полученные теоретические знания и умения за курс 10 класса при решении заданий ЕГЭ </w:t>
            </w:r>
          </w:p>
          <w:p w:rsidR="000612EB" w:rsidRPr="00C7385E" w:rsidRDefault="000612EB" w:rsidP="00C7385E">
            <w:pPr>
              <w:ind w:left="102" w:right="102"/>
              <w:jc w:val="both"/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115-116</w:t>
            </w:r>
          </w:p>
        </w:tc>
        <w:tc>
          <w:tcPr>
            <w:tcW w:w="6096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Повторение по теме: «Степень с рациональным и действительным показателем»</w:t>
            </w:r>
          </w:p>
        </w:tc>
        <w:tc>
          <w:tcPr>
            <w:tcW w:w="850" w:type="dxa"/>
            <w:shd w:val="clear" w:color="auto" w:fill="auto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C7385E">
        <w:tc>
          <w:tcPr>
            <w:tcW w:w="567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117-118</w:t>
            </w:r>
          </w:p>
        </w:tc>
        <w:tc>
          <w:tcPr>
            <w:tcW w:w="6096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Повторение по теме: «Иррацио</w:t>
            </w: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softHyphen/>
              <w:t>нальные уравнения»</w:t>
            </w:r>
          </w:p>
        </w:tc>
        <w:tc>
          <w:tcPr>
            <w:tcW w:w="850" w:type="dxa"/>
            <w:shd w:val="clear" w:color="auto" w:fill="auto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119-121</w:t>
            </w:r>
          </w:p>
        </w:tc>
        <w:tc>
          <w:tcPr>
            <w:tcW w:w="6096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b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Повторение по теме: «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Показательные уравнения»</w:t>
            </w:r>
          </w:p>
        </w:tc>
        <w:tc>
          <w:tcPr>
            <w:tcW w:w="850" w:type="dxa"/>
            <w:shd w:val="clear" w:color="auto" w:fill="auto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122-123</w:t>
            </w:r>
          </w:p>
        </w:tc>
        <w:tc>
          <w:tcPr>
            <w:tcW w:w="6096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Повторение по теме: «Свойства логарифмов»</w:t>
            </w:r>
          </w:p>
        </w:tc>
        <w:tc>
          <w:tcPr>
            <w:tcW w:w="850" w:type="dxa"/>
            <w:shd w:val="clear" w:color="auto" w:fill="auto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c>
          <w:tcPr>
            <w:tcW w:w="567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125-126</w:t>
            </w:r>
          </w:p>
        </w:tc>
        <w:tc>
          <w:tcPr>
            <w:tcW w:w="6096" w:type="dxa"/>
            <w:shd w:val="clear" w:color="auto" w:fill="auto"/>
          </w:tcPr>
          <w:p w:rsidR="000612EB" w:rsidRPr="00C7385E" w:rsidRDefault="000612EB" w:rsidP="00C7385E">
            <w:pPr>
              <w:rPr>
                <w:rStyle w:val="FontStyle57"/>
                <w:b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Повторение по теме: «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t>Логарифми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ческие урав</w:t>
            </w:r>
            <w:r w:rsidRPr="00C7385E">
              <w:rPr>
                <w:rStyle w:val="FontStyle59"/>
                <w:b w:val="0"/>
                <w:color w:val="000000" w:themeColor="text1"/>
                <w:sz w:val="24"/>
                <w:szCs w:val="24"/>
              </w:rPr>
              <w:softHyphen/>
              <w:t>нения»</w:t>
            </w:r>
          </w:p>
        </w:tc>
        <w:tc>
          <w:tcPr>
            <w:tcW w:w="850" w:type="dxa"/>
            <w:shd w:val="clear" w:color="auto" w:fill="auto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jc w:val="both"/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287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127-128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Повторение по теме: «Тригонометрические формулы»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  <w:rPr>
                <w:rStyle w:val="FontStyle53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453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lastRenderedPageBreak/>
              <w:t>129-131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b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Повторение по теме: «</w:t>
            </w:r>
            <w:r w:rsidRPr="00C7385E">
              <w:rPr>
                <w:rStyle w:val="FontStyle14"/>
                <w:b w:val="0"/>
                <w:i w:val="0"/>
                <w:color w:val="000000" w:themeColor="text1"/>
                <w:sz w:val="24"/>
                <w:szCs w:val="24"/>
              </w:rPr>
              <w:t>Решение тригонометрических уравнений»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703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132-133</w:t>
            </w:r>
          </w:p>
        </w:tc>
        <w:tc>
          <w:tcPr>
            <w:tcW w:w="6096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Решение вариантов за курс 10 класса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402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rPr>
                <w:rStyle w:val="FontStyle57"/>
                <w:b/>
                <w:color w:val="000000" w:themeColor="text1"/>
                <w:sz w:val="24"/>
                <w:szCs w:val="24"/>
              </w:rPr>
              <w:t>Контрольная работа на промежуточной аттестации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DA2D5A">
        <w:trPr>
          <w:trHeight w:val="562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135-139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t>Решение вариантов ЕГЭ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</w:pPr>
          </w:p>
        </w:tc>
        <w:tc>
          <w:tcPr>
            <w:tcW w:w="1276" w:type="dxa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  <w:tr w:rsidR="000612EB" w:rsidRPr="00C7385E" w:rsidTr="00C7385E">
        <w:trPr>
          <w:trHeight w:val="429"/>
        </w:trPr>
        <w:tc>
          <w:tcPr>
            <w:tcW w:w="567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6096" w:type="dxa"/>
          </w:tcPr>
          <w:p w:rsidR="000612EB" w:rsidRPr="00C7385E" w:rsidRDefault="000612EB" w:rsidP="00C7385E">
            <w:r w:rsidRPr="00C7385E">
              <w:t>Итоговый урок за курс 10 класса</w:t>
            </w:r>
          </w:p>
        </w:tc>
        <w:tc>
          <w:tcPr>
            <w:tcW w:w="850" w:type="dxa"/>
          </w:tcPr>
          <w:p w:rsidR="000612EB" w:rsidRPr="00C7385E" w:rsidRDefault="000612EB" w:rsidP="00C7385E">
            <w:pPr>
              <w:jc w:val="center"/>
              <w:rPr>
                <w:rStyle w:val="FontStyle57"/>
                <w:color w:val="000000" w:themeColor="text1"/>
                <w:sz w:val="24"/>
                <w:szCs w:val="24"/>
              </w:rPr>
            </w:pPr>
            <w:r w:rsidRPr="00C7385E">
              <w:rPr>
                <w:rStyle w:val="FontStyle57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vMerge/>
          </w:tcPr>
          <w:p w:rsidR="000612EB" w:rsidRPr="00C7385E" w:rsidRDefault="000612EB" w:rsidP="00C7385E">
            <w:pPr>
              <w:ind w:left="102" w:right="102"/>
            </w:pPr>
          </w:p>
        </w:tc>
        <w:tc>
          <w:tcPr>
            <w:tcW w:w="1276" w:type="dxa"/>
            <w:shd w:val="clear" w:color="auto" w:fill="auto"/>
          </w:tcPr>
          <w:p w:rsidR="000612EB" w:rsidRPr="00C7385E" w:rsidRDefault="000612EB" w:rsidP="00C7385E"/>
        </w:tc>
        <w:tc>
          <w:tcPr>
            <w:tcW w:w="851" w:type="dxa"/>
          </w:tcPr>
          <w:p w:rsidR="000612EB" w:rsidRPr="00C7385E" w:rsidRDefault="000612EB" w:rsidP="00C7385E">
            <w:pPr>
              <w:rPr>
                <w:rStyle w:val="FontStyle57"/>
                <w:color w:val="000000" w:themeColor="text1"/>
                <w:sz w:val="24"/>
                <w:szCs w:val="24"/>
              </w:rPr>
            </w:pPr>
          </w:p>
        </w:tc>
      </w:tr>
    </w:tbl>
    <w:p w:rsidR="00A87C9D" w:rsidRPr="00C7385E" w:rsidRDefault="00A87C9D" w:rsidP="00C7385E">
      <w:pPr>
        <w:ind w:left="-709"/>
        <w:jc w:val="center"/>
        <w:rPr>
          <w:b/>
          <w:bCs/>
          <w:caps/>
          <w:u w:val="single"/>
        </w:rPr>
      </w:pPr>
    </w:p>
    <w:sectPr w:rsidR="00A87C9D" w:rsidRPr="00C7385E" w:rsidSect="004A729C">
      <w:pgSz w:w="16838" w:h="11906" w:orient="landscape" w:code="9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4A8" w:rsidRDefault="009E44A8" w:rsidP="00F633CF">
      <w:r>
        <w:separator/>
      </w:r>
    </w:p>
  </w:endnote>
  <w:endnote w:type="continuationSeparator" w:id="0">
    <w:p w:rsidR="009E44A8" w:rsidRDefault="009E44A8" w:rsidP="00F6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4A8" w:rsidRDefault="009E44A8" w:rsidP="00F633CF">
      <w:r>
        <w:separator/>
      </w:r>
    </w:p>
  </w:footnote>
  <w:footnote w:type="continuationSeparator" w:id="0">
    <w:p w:rsidR="009E44A8" w:rsidRDefault="009E44A8" w:rsidP="00F6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CF"/>
    <w:rsid w:val="00002C9D"/>
    <w:rsid w:val="00005709"/>
    <w:rsid w:val="00005E5C"/>
    <w:rsid w:val="000079EA"/>
    <w:rsid w:val="0001002B"/>
    <w:rsid w:val="00010DC3"/>
    <w:rsid w:val="00012FC8"/>
    <w:rsid w:val="00014597"/>
    <w:rsid w:val="0001583B"/>
    <w:rsid w:val="00017ADC"/>
    <w:rsid w:val="00027223"/>
    <w:rsid w:val="0003229D"/>
    <w:rsid w:val="000374C2"/>
    <w:rsid w:val="00037D03"/>
    <w:rsid w:val="0004145F"/>
    <w:rsid w:val="00042782"/>
    <w:rsid w:val="00045718"/>
    <w:rsid w:val="00046DFC"/>
    <w:rsid w:val="000508CE"/>
    <w:rsid w:val="000512C8"/>
    <w:rsid w:val="000522D1"/>
    <w:rsid w:val="0005425E"/>
    <w:rsid w:val="00056484"/>
    <w:rsid w:val="0005679E"/>
    <w:rsid w:val="00057B21"/>
    <w:rsid w:val="0006127A"/>
    <w:rsid w:val="000612EB"/>
    <w:rsid w:val="00062946"/>
    <w:rsid w:val="00067CE1"/>
    <w:rsid w:val="0007125A"/>
    <w:rsid w:val="00071931"/>
    <w:rsid w:val="00073986"/>
    <w:rsid w:val="00075A9D"/>
    <w:rsid w:val="00075C32"/>
    <w:rsid w:val="00082E98"/>
    <w:rsid w:val="000830C2"/>
    <w:rsid w:val="000878B9"/>
    <w:rsid w:val="00093A32"/>
    <w:rsid w:val="000A3B06"/>
    <w:rsid w:val="000A548E"/>
    <w:rsid w:val="000C06CD"/>
    <w:rsid w:val="000C2427"/>
    <w:rsid w:val="000C2804"/>
    <w:rsid w:val="000C311C"/>
    <w:rsid w:val="000C4301"/>
    <w:rsid w:val="000C4D2F"/>
    <w:rsid w:val="000C5736"/>
    <w:rsid w:val="000C73D8"/>
    <w:rsid w:val="000E24D1"/>
    <w:rsid w:val="000E29D2"/>
    <w:rsid w:val="000E38BD"/>
    <w:rsid w:val="000F0528"/>
    <w:rsid w:val="000F5FF5"/>
    <w:rsid w:val="000F78B9"/>
    <w:rsid w:val="001014A2"/>
    <w:rsid w:val="00101FFB"/>
    <w:rsid w:val="00103F31"/>
    <w:rsid w:val="001068AD"/>
    <w:rsid w:val="00106F82"/>
    <w:rsid w:val="00111AFF"/>
    <w:rsid w:val="00111B55"/>
    <w:rsid w:val="00113EF8"/>
    <w:rsid w:val="00116232"/>
    <w:rsid w:val="001245F2"/>
    <w:rsid w:val="001250E1"/>
    <w:rsid w:val="00131B39"/>
    <w:rsid w:val="001342C8"/>
    <w:rsid w:val="001366C9"/>
    <w:rsid w:val="001410DD"/>
    <w:rsid w:val="00147B65"/>
    <w:rsid w:val="00153689"/>
    <w:rsid w:val="00157455"/>
    <w:rsid w:val="001631AD"/>
    <w:rsid w:val="0016492D"/>
    <w:rsid w:val="00167CA7"/>
    <w:rsid w:val="00170842"/>
    <w:rsid w:val="001714A5"/>
    <w:rsid w:val="0017514B"/>
    <w:rsid w:val="0017571F"/>
    <w:rsid w:val="001775AA"/>
    <w:rsid w:val="0018076B"/>
    <w:rsid w:val="00182F00"/>
    <w:rsid w:val="001844E6"/>
    <w:rsid w:val="001914A0"/>
    <w:rsid w:val="00195951"/>
    <w:rsid w:val="001A163E"/>
    <w:rsid w:val="001A2B10"/>
    <w:rsid w:val="001A394F"/>
    <w:rsid w:val="001A3ADB"/>
    <w:rsid w:val="001A45B1"/>
    <w:rsid w:val="001A4C66"/>
    <w:rsid w:val="001A6472"/>
    <w:rsid w:val="001B129C"/>
    <w:rsid w:val="001B2898"/>
    <w:rsid w:val="001B4B8A"/>
    <w:rsid w:val="001B7D94"/>
    <w:rsid w:val="001C0B87"/>
    <w:rsid w:val="001C2DB0"/>
    <w:rsid w:val="001C419C"/>
    <w:rsid w:val="001C4508"/>
    <w:rsid w:val="001C68F3"/>
    <w:rsid w:val="001D1198"/>
    <w:rsid w:val="001D3456"/>
    <w:rsid w:val="001D4495"/>
    <w:rsid w:val="001D6F78"/>
    <w:rsid w:val="001E3A1D"/>
    <w:rsid w:val="001E5E1C"/>
    <w:rsid w:val="001E5FDC"/>
    <w:rsid w:val="001E7513"/>
    <w:rsid w:val="001F1630"/>
    <w:rsid w:val="001F330B"/>
    <w:rsid w:val="001F5022"/>
    <w:rsid w:val="001F6A3C"/>
    <w:rsid w:val="001F6DB6"/>
    <w:rsid w:val="001F7160"/>
    <w:rsid w:val="00200AFC"/>
    <w:rsid w:val="0020558B"/>
    <w:rsid w:val="00212BC0"/>
    <w:rsid w:val="00212CF1"/>
    <w:rsid w:val="00215344"/>
    <w:rsid w:val="0021559D"/>
    <w:rsid w:val="0021576C"/>
    <w:rsid w:val="00215D2D"/>
    <w:rsid w:val="002254D6"/>
    <w:rsid w:val="00231C97"/>
    <w:rsid w:val="00237021"/>
    <w:rsid w:val="002376F8"/>
    <w:rsid w:val="00240675"/>
    <w:rsid w:val="00241B31"/>
    <w:rsid w:val="00241C5C"/>
    <w:rsid w:val="00247018"/>
    <w:rsid w:val="002518FB"/>
    <w:rsid w:val="0025396F"/>
    <w:rsid w:val="00257B03"/>
    <w:rsid w:val="00262CF5"/>
    <w:rsid w:val="00280DAA"/>
    <w:rsid w:val="0028312F"/>
    <w:rsid w:val="002835E5"/>
    <w:rsid w:val="002841B0"/>
    <w:rsid w:val="0029170D"/>
    <w:rsid w:val="002919BD"/>
    <w:rsid w:val="00293A59"/>
    <w:rsid w:val="002958DC"/>
    <w:rsid w:val="002A390A"/>
    <w:rsid w:val="002B19C3"/>
    <w:rsid w:val="002B2AED"/>
    <w:rsid w:val="002B35F1"/>
    <w:rsid w:val="002B6591"/>
    <w:rsid w:val="002C557C"/>
    <w:rsid w:val="002D56CA"/>
    <w:rsid w:val="002D7ECA"/>
    <w:rsid w:val="002E25EB"/>
    <w:rsid w:val="002E3719"/>
    <w:rsid w:val="002E3B6E"/>
    <w:rsid w:val="002E43AF"/>
    <w:rsid w:val="003008D0"/>
    <w:rsid w:val="003033AB"/>
    <w:rsid w:val="00304959"/>
    <w:rsid w:val="0030575F"/>
    <w:rsid w:val="00305970"/>
    <w:rsid w:val="0031086C"/>
    <w:rsid w:val="00311105"/>
    <w:rsid w:val="0031137A"/>
    <w:rsid w:val="0031422D"/>
    <w:rsid w:val="003158F3"/>
    <w:rsid w:val="00316FB9"/>
    <w:rsid w:val="00331527"/>
    <w:rsid w:val="00332927"/>
    <w:rsid w:val="00334AE9"/>
    <w:rsid w:val="0033798D"/>
    <w:rsid w:val="003427F1"/>
    <w:rsid w:val="00343B5D"/>
    <w:rsid w:val="0035120B"/>
    <w:rsid w:val="00352024"/>
    <w:rsid w:val="00352E5B"/>
    <w:rsid w:val="003567F6"/>
    <w:rsid w:val="003570C6"/>
    <w:rsid w:val="00364FA9"/>
    <w:rsid w:val="0036583E"/>
    <w:rsid w:val="00370F92"/>
    <w:rsid w:val="0037328C"/>
    <w:rsid w:val="003732AB"/>
    <w:rsid w:val="00374387"/>
    <w:rsid w:val="00374DB3"/>
    <w:rsid w:val="00382FFB"/>
    <w:rsid w:val="00383854"/>
    <w:rsid w:val="00383C6F"/>
    <w:rsid w:val="00385DB8"/>
    <w:rsid w:val="003860E3"/>
    <w:rsid w:val="003945C8"/>
    <w:rsid w:val="00395913"/>
    <w:rsid w:val="003A1CA8"/>
    <w:rsid w:val="003A763F"/>
    <w:rsid w:val="003B29D2"/>
    <w:rsid w:val="003B29F5"/>
    <w:rsid w:val="003B5D2C"/>
    <w:rsid w:val="003C3220"/>
    <w:rsid w:val="003C6385"/>
    <w:rsid w:val="003C7720"/>
    <w:rsid w:val="003D03E9"/>
    <w:rsid w:val="003D4813"/>
    <w:rsid w:val="003D4E1B"/>
    <w:rsid w:val="003D6195"/>
    <w:rsid w:val="003D6C36"/>
    <w:rsid w:val="003E0529"/>
    <w:rsid w:val="003E2B0B"/>
    <w:rsid w:val="003E5B0F"/>
    <w:rsid w:val="003F02FA"/>
    <w:rsid w:val="003F1B45"/>
    <w:rsid w:val="003F5308"/>
    <w:rsid w:val="003F6A58"/>
    <w:rsid w:val="003F7829"/>
    <w:rsid w:val="004008F9"/>
    <w:rsid w:val="00402B69"/>
    <w:rsid w:val="00410B9A"/>
    <w:rsid w:val="004150C4"/>
    <w:rsid w:val="004165D3"/>
    <w:rsid w:val="00426BD2"/>
    <w:rsid w:val="004367A5"/>
    <w:rsid w:val="00444D54"/>
    <w:rsid w:val="00444E5C"/>
    <w:rsid w:val="00444EAA"/>
    <w:rsid w:val="00447414"/>
    <w:rsid w:val="00451EAB"/>
    <w:rsid w:val="00453EF0"/>
    <w:rsid w:val="00454F12"/>
    <w:rsid w:val="004559A9"/>
    <w:rsid w:val="00456FDB"/>
    <w:rsid w:val="00457559"/>
    <w:rsid w:val="0045763E"/>
    <w:rsid w:val="00461D95"/>
    <w:rsid w:val="00461E98"/>
    <w:rsid w:val="0046515B"/>
    <w:rsid w:val="00467221"/>
    <w:rsid w:val="004727B2"/>
    <w:rsid w:val="00475501"/>
    <w:rsid w:val="00481463"/>
    <w:rsid w:val="004908B5"/>
    <w:rsid w:val="00493838"/>
    <w:rsid w:val="00495A0C"/>
    <w:rsid w:val="004971A5"/>
    <w:rsid w:val="004A0B88"/>
    <w:rsid w:val="004A4D3C"/>
    <w:rsid w:val="004A729C"/>
    <w:rsid w:val="004A78FD"/>
    <w:rsid w:val="004B05F5"/>
    <w:rsid w:val="004B18EA"/>
    <w:rsid w:val="004B1EB4"/>
    <w:rsid w:val="004B1F2B"/>
    <w:rsid w:val="004C1254"/>
    <w:rsid w:val="004C40DE"/>
    <w:rsid w:val="004C42CD"/>
    <w:rsid w:val="004C5C0C"/>
    <w:rsid w:val="004D16EE"/>
    <w:rsid w:val="004D2C0E"/>
    <w:rsid w:val="004D2DD3"/>
    <w:rsid w:val="004D3154"/>
    <w:rsid w:val="004D368F"/>
    <w:rsid w:val="004D6BAE"/>
    <w:rsid w:val="004F4184"/>
    <w:rsid w:val="004F55F6"/>
    <w:rsid w:val="004F6C9D"/>
    <w:rsid w:val="004F7855"/>
    <w:rsid w:val="00506473"/>
    <w:rsid w:val="005067DD"/>
    <w:rsid w:val="00513E80"/>
    <w:rsid w:val="005166B2"/>
    <w:rsid w:val="00521554"/>
    <w:rsid w:val="00525DCE"/>
    <w:rsid w:val="00527B5C"/>
    <w:rsid w:val="00530210"/>
    <w:rsid w:val="005312E8"/>
    <w:rsid w:val="00532AF1"/>
    <w:rsid w:val="00541A61"/>
    <w:rsid w:val="00547446"/>
    <w:rsid w:val="0055355D"/>
    <w:rsid w:val="005550A2"/>
    <w:rsid w:val="00555417"/>
    <w:rsid w:val="00560351"/>
    <w:rsid w:val="00560FAE"/>
    <w:rsid w:val="0056519C"/>
    <w:rsid w:val="00581C1A"/>
    <w:rsid w:val="00582D81"/>
    <w:rsid w:val="005838D6"/>
    <w:rsid w:val="005870BD"/>
    <w:rsid w:val="00587462"/>
    <w:rsid w:val="00591E31"/>
    <w:rsid w:val="00592DA2"/>
    <w:rsid w:val="00593677"/>
    <w:rsid w:val="00593F30"/>
    <w:rsid w:val="00594EA6"/>
    <w:rsid w:val="005A45D3"/>
    <w:rsid w:val="005B2C28"/>
    <w:rsid w:val="005B474E"/>
    <w:rsid w:val="005B48EA"/>
    <w:rsid w:val="005B49DF"/>
    <w:rsid w:val="005C2AC6"/>
    <w:rsid w:val="005C4D57"/>
    <w:rsid w:val="005D43D1"/>
    <w:rsid w:val="005D7130"/>
    <w:rsid w:val="005E50D0"/>
    <w:rsid w:val="005E58B9"/>
    <w:rsid w:val="005E7081"/>
    <w:rsid w:val="005E7297"/>
    <w:rsid w:val="005E74F4"/>
    <w:rsid w:val="005E7DFE"/>
    <w:rsid w:val="005F26B5"/>
    <w:rsid w:val="005F293F"/>
    <w:rsid w:val="0060436C"/>
    <w:rsid w:val="00604DCE"/>
    <w:rsid w:val="0061325C"/>
    <w:rsid w:val="00614D73"/>
    <w:rsid w:val="0061651F"/>
    <w:rsid w:val="00616770"/>
    <w:rsid w:val="0061755E"/>
    <w:rsid w:val="00620361"/>
    <w:rsid w:val="00643748"/>
    <w:rsid w:val="0064752B"/>
    <w:rsid w:val="0065621A"/>
    <w:rsid w:val="00656BC9"/>
    <w:rsid w:val="006643B2"/>
    <w:rsid w:val="0067343C"/>
    <w:rsid w:val="006858BD"/>
    <w:rsid w:val="006872F7"/>
    <w:rsid w:val="00690ABB"/>
    <w:rsid w:val="006973D6"/>
    <w:rsid w:val="006A5491"/>
    <w:rsid w:val="006A7449"/>
    <w:rsid w:val="006A7A55"/>
    <w:rsid w:val="006B3391"/>
    <w:rsid w:val="006B3ADF"/>
    <w:rsid w:val="006B5DAD"/>
    <w:rsid w:val="006B7459"/>
    <w:rsid w:val="006B7692"/>
    <w:rsid w:val="006B7B30"/>
    <w:rsid w:val="006C0317"/>
    <w:rsid w:val="006C0F5E"/>
    <w:rsid w:val="006C2B7A"/>
    <w:rsid w:val="006C56B1"/>
    <w:rsid w:val="006D01C6"/>
    <w:rsid w:val="006D5187"/>
    <w:rsid w:val="006D5301"/>
    <w:rsid w:val="006E0B6D"/>
    <w:rsid w:val="006E13CC"/>
    <w:rsid w:val="006E3F74"/>
    <w:rsid w:val="006F020D"/>
    <w:rsid w:val="006F361E"/>
    <w:rsid w:val="006F3FE9"/>
    <w:rsid w:val="006F49A5"/>
    <w:rsid w:val="006F61DB"/>
    <w:rsid w:val="007036DF"/>
    <w:rsid w:val="00706B9C"/>
    <w:rsid w:val="00707A2F"/>
    <w:rsid w:val="007110E5"/>
    <w:rsid w:val="00711883"/>
    <w:rsid w:val="00715917"/>
    <w:rsid w:val="00717541"/>
    <w:rsid w:val="00717D07"/>
    <w:rsid w:val="007259C5"/>
    <w:rsid w:val="00726427"/>
    <w:rsid w:val="00730DA1"/>
    <w:rsid w:val="00751EEE"/>
    <w:rsid w:val="007552C9"/>
    <w:rsid w:val="00755953"/>
    <w:rsid w:val="00757E4B"/>
    <w:rsid w:val="0076212E"/>
    <w:rsid w:val="00763961"/>
    <w:rsid w:val="00772A86"/>
    <w:rsid w:val="00772BC0"/>
    <w:rsid w:val="00774E03"/>
    <w:rsid w:val="0078003D"/>
    <w:rsid w:val="007849C3"/>
    <w:rsid w:val="00792EDC"/>
    <w:rsid w:val="00794D46"/>
    <w:rsid w:val="007958D0"/>
    <w:rsid w:val="00795BE7"/>
    <w:rsid w:val="00795FFF"/>
    <w:rsid w:val="0079607B"/>
    <w:rsid w:val="007A2363"/>
    <w:rsid w:val="007A546A"/>
    <w:rsid w:val="007A5865"/>
    <w:rsid w:val="007A5FCC"/>
    <w:rsid w:val="007A6CDB"/>
    <w:rsid w:val="007B06E2"/>
    <w:rsid w:val="007B1BC7"/>
    <w:rsid w:val="007B25C4"/>
    <w:rsid w:val="007B719C"/>
    <w:rsid w:val="007D443C"/>
    <w:rsid w:val="007D541E"/>
    <w:rsid w:val="007D661B"/>
    <w:rsid w:val="007E317F"/>
    <w:rsid w:val="007E4833"/>
    <w:rsid w:val="007E6AEE"/>
    <w:rsid w:val="00802941"/>
    <w:rsid w:val="008061DE"/>
    <w:rsid w:val="0080683F"/>
    <w:rsid w:val="00810691"/>
    <w:rsid w:val="00820C23"/>
    <w:rsid w:val="0082401F"/>
    <w:rsid w:val="00824A68"/>
    <w:rsid w:val="00825765"/>
    <w:rsid w:val="008273F0"/>
    <w:rsid w:val="00841BBC"/>
    <w:rsid w:val="00841DCA"/>
    <w:rsid w:val="00846748"/>
    <w:rsid w:val="00846C36"/>
    <w:rsid w:val="008506AD"/>
    <w:rsid w:val="008525B2"/>
    <w:rsid w:val="00857E36"/>
    <w:rsid w:val="00860E48"/>
    <w:rsid w:val="00865003"/>
    <w:rsid w:val="00865E30"/>
    <w:rsid w:val="00875FBA"/>
    <w:rsid w:val="00877D86"/>
    <w:rsid w:val="00887C0E"/>
    <w:rsid w:val="00887E45"/>
    <w:rsid w:val="00893C31"/>
    <w:rsid w:val="008964CA"/>
    <w:rsid w:val="008A4907"/>
    <w:rsid w:val="008A629B"/>
    <w:rsid w:val="008A6FF6"/>
    <w:rsid w:val="008A7F17"/>
    <w:rsid w:val="008B26B3"/>
    <w:rsid w:val="008B27EA"/>
    <w:rsid w:val="008B29B2"/>
    <w:rsid w:val="008B3ED6"/>
    <w:rsid w:val="008B62A9"/>
    <w:rsid w:val="008B7D19"/>
    <w:rsid w:val="008B7EAF"/>
    <w:rsid w:val="008C181D"/>
    <w:rsid w:val="008C62FB"/>
    <w:rsid w:val="008C7776"/>
    <w:rsid w:val="008D3D82"/>
    <w:rsid w:val="008D4848"/>
    <w:rsid w:val="008E000C"/>
    <w:rsid w:val="008E0257"/>
    <w:rsid w:val="008E075F"/>
    <w:rsid w:val="008E295A"/>
    <w:rsid w:val="008E4FB5"/>
    <w:rsid w:val="008E5DFF"/>
    <w:rsid w:val="008E666E"/>
    <w:rsid w:val="008F2E41"/>
    <w:rsid w:val="008F4382"/>
    <w:rsid w:val="0090370A"/>
    <w:rsid w:val="00903AA7"/>
    <w:rsid w:val="0090414E"/>
    <w:rsid w:val="00904FB4"/>
    <w:rsid w:val="00907189"/>
    <w:rsid w:val="00911BE9"/>
    <w:rsid w:val="0091361C"/>
    <w:rsid w:val="00915D58"/>
    <w:rsid w:val="0091732D"/>
    <w:rsid w:val="00920967"/>
    <w:rsid w:val="00926652"/>
    <w:rsid w:val="00927174"/>
    <w:rsid w:val="0092784C"/>
    <w:rsid w:val="009323CB"/>
    <w:rsid w:val="0093404A"/>
    <w:rsid w:val="00934740"/>
    <w:rsid w:val="00934B8B"/>
    <w:rsid w:val="00945107"/>
    <w:rsid w:val="00945FC4"/>
    <w:rsid w:val="009470ED"/>
    <w:rsid w:val="009475DE"/>
    <w:rsid w:val="009504DB"/>
    <w:rsid w:val="009524E0"/>
    <w:rsid w:val="00953CF1"/>
    <w:rsid w:val="00954CA9"/>
    <w:rsid w:val="009635BE"/>
    <w:rsid w:val="009660C6"/>
    <w:rsid w:val="00972F0B"/>
    <w:rsid w:val="00980681"/>
    <w:rsid w:val="00987293"/>
    <w:rsid w:val="00990337"/>
    <w:rsid w:val="009948E5"/>
    <w:rsid w:val="00994D4D"/>
    <w:rsid w:val="00995211"/>
    <w:rsid w:val="009A442D"/>
    <w:rsid w:val="009B1276"/>
    <w:rsid w:val="009B3D77"/>
    <w:rsid w:val="009B662B"/>
    <w:rsid w:val="009C29E4"/>
    <w:rsid w:val="009C3A77"/>
    <w:rsid w:val="009C773D"/>
    <w:rsid w:val="009D168F"/>
    <w:rsid w:val="009D41DD"/>
    <w:rsid w:val="009D7781"/>
    <w:rsid w:val="009E0B7C"/>
    <w:rsid w:val="009E0DFC"/>
    <w:rsid w:val="009E2AE6"/>
    <w:rsid w:val="009E44A8"/>
    <w:rsid w:val="009F2560"/>
    <w:rsid w:val="009F34FD"/>
    <w:rsid w:val="009F3899"/>
    <w:rsid w:val="00A037D0"/>
    <w:rsid w:val="00A04556"/>
    <w:rsid w:val="00A100F7"/>
    <w:rsid w:val="00A11B61"/>
    <w:rsid w:val="00A142B0"/>
    <w:rsid w:val="00A15537"/>
    <w:rsid w:val="00A20FD5"/>
    <w:rsid w:val="00A210D0"/>
    <w:rsid w:val="00A2261D"/>
    <w:rsid w:val="00A22B66"/>
    <w:rsid w:val="00A25FAB"/>
    <w:rsid w:val="00A319E9"/>
    <w:rsid w:val="00A322E5"/>
    <w:rsid w:val="00A33C7C"/>
    <w:rsid w:val="00A376AA"/>
    <w:rsid w:val="00A41231"/>
    <w:rsid w:val="00A47B03"/>
    <w:rsid w:val="00A546D8"/>
    <w:rsid w:val="00A55799"/>
    <w:rsid w:val="00A5744F"/>
    <w:rsid w:val="00A63FDE"/>
    <w:rsid w:val="00A641BD"/>
    <w:rsid w:val="00A659DB"/>
    <w:rsid w:val="00A6616A"/>
    <w:rsid w:val="00A75849"/>
    <w:rsid w:val="00A857C9"/>
    <w:rsid w:val="00A87790"/>
    <w:rsid w:val="00A87C9D"/>
    <w:rsid w:val="00A93A55"/>
    <w:rsid w:val="00A96620"/>
    <w:rsid w:val="00AA0A9D"/>
    <w:rsid w:val="00AA12CE"/>
    <w:rsid w:val="00AA5461"/>
    <w:rsid w:val="00AA673D"/>
    <w:rsid w:val="00AA6986"/>
    <w:rsid w:val="00AA6FB1"/>
    <w:rsid w:val="00AB3C66"/>
    <w:rsid w:val="00AB54B3"/>
    <w:rsid w:val="00AB767A"/>
    <w:rsid w:val="00AD1BDA"/>
    <w:rsid w:val="00AD4AB1"/>
    <w:rsid w:val="00AD5CC4"/>
    <w:rsid w:val="00AE08AF"/>
    <w:rsid w:val="00AE2D59"/>
    <w:rsid w:val="00AE4C6D"/>
    <w:rsid w:val="00AE4D6D"/>
    <w:rsid w:val="00AE5EF6"/>
    <w:rsid w:val="00AE65A3"/>
    <w:rsid w:val="00AF0399"/>
    <w:rsid w:val="00AF3A99"/>
    <w:rsid w:val="00B0264B"/>
    <w:rsid w:val="00B07FF5"/>
    <w:rsid w:val="00B106B3"/>
    <w:rsid w:val="00B10A4E"/>
    <w:rsid w:val="00B163F2"/>
    <w:rsid w:val="00B16AA2"/>
    <w:rsid w:val="00B16F64"/>
    <w:rsid w:val="00B17945"/>
    <w:rsid w:val="00B2462A"/>
    <w:rsid w:val="00B301DB"/>
    <w:rsid w:val="00B3493C"/>
    <w:rsid w:val="00B427BD"/>
    <w:rsid w:val="00B45A2B"/>
    <w:rsid w:val="00B4775B"/>
    <w:rsid w:val="00B54157"/>
    <w:rsid w:val="00B56119"/>
    <w:rsid w:val="00B56414"/>
    <w:rsid w:val="00B57C18"/>
    <w:rsid w:val="00B67AB3"/>
    <w:rsid w:val="00B725D9"/>
    <w:rsid w:val="00B74B9E"/>
    <w:rsid w:val="00B75E2E"/>
    <w:rsid w:val="00B83AF0"/>
    <w:rsid w:val="00B85317"/>
    <w:rsid w:val="00B86050"/>
    <w:rsid w:val="00B91305"/>
    <w:rsid w:val="00B92A23"/>
    <w:rsid w:val="00B92BEA"/>
    <w:rsid w:val="00B943AC"/>
    <w:rsid w:val="00BA06D4"/>
    <w:rsid w:val="00BA4778"/>
    <w:rsid w:val="00BA7753"/>
    <w:rsid w:val="00BB26FC"/>
    <w:rsid w:val="00BB3944"/>
    <w:rsid w:val="00BB4512"/>
    <w:rsid w:val="00BB6629"/>
    <w:rsid w:val="00BB6D77"/>
    <w:rsid w:val="00BC0521"/>
    <w:rsid w:val="00BC0D72"/>
    <w:rsid w:val="00BC1AC6"/>
    <w:rsid w:val="00BC3918"/>
    <w:rsid w:val="00BC5485"/>
    <w:rsid w:val="00BC55E9"/>
    <w:rsid w:val="00BC7393"/>
    <w:rsid w:val="00BD0E18"/>
    <w:rsid w:val="00BD2588"/>
    <w:rsid w:val="00BD2BA6"/>
    <w:rsid w:val="00BE0F45"/>
    <w:rsid w:val="00BE45D5"/>
    <w:rsid w:val="00BE69B3"/>
    <w:rsid w:val="00BE7BE5"/>
    <w:rsid w:val="00BF1137"/>
    <w:rsid w:val="00BF4A22"/>
    <w:rsid w:val="00C02001"/>
    <w:rsid w:val="00C02ACB"/>
    <w:rsid w:val="00C063AB"/>
    <w:rsid w:val="00C10D5C"/>
    <w:rsid w:val="00C122B7"/>
    <w:rsid w:val="00C12C87"/>
    <w:rsid w:val="00C1415D"/>
    <w:rsid w:val="00C14C00"/>
    <w:rsid w:val="00C20AA6"/>
    <w:rsid w:val="00C2159C"/>
    <w:rsid w:val="00C2237E"/>
    <w:rsid w:val="00C23C60"/>
    <w:rsid w:val="00C2572C"/>
    <w:rsid w:val="00C30093"/>
    <w:rsid w:val="00C30754"/>
    <w:rsid w:val="00C344FE"/>
    <w:rsid w:val="00C35550"/>
    <w:rsid w:val="00C35A72"/>
    <w:rsid w:val="00C53732"/>
    <w:rsid w:val="00C55802"/>
    <w:rsid w:val="00C64469"/>
    <w:rsid w:val="00C672AD"/>
    <w:rsid w:val="00C6774B"/>
    <w:rsid w:val="00C70BDB"/>
    <w:rsid w:val="00C714F1"/>
    <w:rsid w:val="00C71FCC"/>
    <w:rsid w:val="00C7385E"/>
    <w:rsid w:val="00C74C6E"/>
    <w:rsid w:val="00C756A1"/>
    <w:rsid w:val="00C812A8"/>
    <w:rsid w:val="00C85BB1"/>
    <w:rsid w:val="00C8629E"/>
    <w:rsid w:val="00CA42BA"/>
    <w:rsid w:val="00CA44E2"/>
    <w:rsid w:val="00CA6789"/>
    <w:rsid w:val="00CA7979"/>
    <w:rsid w:val="00CB6691"/>
    <w:rsid w:val="00CB69E8"/>
    <w:rsid w:val="00CC0BEB"/>
    <w:rsid w:val="00CC0DE9"/>
    <w:rsid w:val="00CC17AD"/>
    <w:rsid w:val="00CC27E6"/>
    <w:rsid w:val="00CC4517"/>
    <w:rsid w:val="00CC5653"/>
    <w:rsid w:val="00CD1FCD"/>
    <w:rsid w:val="00CD5A29"/>
    <w:rsid w:val="00CE50E3"/>
    <w:rsid w:val="00CE5DA7"/>
    <w:rsid w:val="00CF286F"/>
    <w:rsid w:val="00CF2CD4"/>
    <w:rsid w:val="00CF5CDD"/>
    <w:rsid w:val="00CF6648"/>
    <w:rsid w:val="00CF6F97"/>
    <w:rsid w:val="00D03802"/>
    <w:rsid w:val="00D05893"/>
    <w:rsid w:val="00D06C9E"/>
    <w:rsid w:val="00D1001B"/>
    <w:rsid w:val="00D114B8"/>
    <w:rsid w:val="00D15379"/>
    <w:rsid w:val="00D20B2F"/>
    <w:rsid w:val="00D214B9"/>
    <w:rsid w:val="00D216AA"/>
    <w:rsid w:val="00D22C4E"/>
    <w:rsid w:val="00D3599A"/>
    <w:rsid w:val="00D503E2"/>
    <w:rsid w:val="00D50820"/>
    <w:rsid w:val="00D540DB"/>
    <w:rsid w:val="00D546E7"/>
    <w:rsid w:val="00D54F69"/>
    <w:rsid w:val="00D55682"/>
    <w:rsid w:val="00D55BB8"/>
    <w:rsid w:val="00D6001B"/>
    <w:rsid w:val="00D66AB6"/>
    <w:rsid w:val="00D72A88"/>
    <w:rsid w:val="00D75A31"/>
    <w:rsid w:val="00D76434"/>
    <w:rsid w:val="00D91028"/>
    <w:rsid w:val="00D9158E"/>
    <w:rsid w:val="00D93390"/>
    <w:rsid w:val="00D95EFE"/>
    <w:rsid w:val="00DA2D5A"/>
    <w:rsid w:val="00DA6C0D"/>
    <w:rsid w:val="00DB0141"/>
    <w:rsid w:val="00DB0C14"/>
    <w:rsid w:val="00DB2F45"/>
    <w:rsid w:val="00DB3B16"/>
    <w:rsid w:val="00DB763F"/>
    <w:rsid w:val="00DC00FE"/>
    <w:rsid w:val="00DC071F"/>
    <w:rsid w:val="00DC6771"/>
    <w:rsid w:val="00DD3C15"/>
    <w:rsid w:val="00DD6D8B"/>
    <w:rsid w:val="00DE071B"/>
    <w:rsid w:val="00DF036E"/>
    <w:rsid w:val="00DF3C85"/>
    <w:rsid w:val="00DF4DD2"/>
    <w:rsid w:val="00E00FBE"/>
    <w:rsid w:val="00E0131C"/>
    <w:rsid w:val="00E01684"/>
    <w:rsid w:val="00E046C9"/>
    <w:rsid w:val="00E10F5A"/>
    <w:rsid w:val="00E15589"/>
    <w:rsid w:val="00E17054"/>
    <w:rsid w:val="00E17E49"/>
    <w:rsid w:val="00E21BE1"/>
    <w:rsid w:val="00E23375"/>
    <w:rsid w:val="00E2485C"/>
    <w:rsid w:val="00E30254"/>
    <w:rsid w:val="00E32AD8"/>
    <w:rsid w:val="00E32AF6"/>
    <w:rsid w:val="00E34B47"/>
    <w:rsid w:val="00E34FBD"/>
    <w:rsid w:val="00E35FA7"/>
    <w:rsid w:val="00E50569"/>
    <w:rsid w:val="00E55D0B"/>
    <w:rsid w:val="00E55F5C"/>
    <w:rsid w:val="00E72386"/>
    <w:rsid w:val="00E75551"/>
    <w:rsid w:val="00E86CBB"/>
    <w:rsid w:val="00E86E7B"/>
    <w:rsid w:val="00E92BB3"/>
    <w:rsid w:val="00E93538"/>
    <w:rsid w:val="00E936E3"/>
    <w:rsid w:val="00E94173"/>
    <w:rsid w:val="00E96256"/>
    <w:rsid w:val="00EA183C"/>
    <w:rsid w:val="00EA2D88"/>
    <w:rsid w:val="00EA4C52"/>
    <w:rsid w:val="00EA569F"/>
    <w:rsid w:val="00EB7DCF"/>
    <w:rsid w:val="00EC34B5"/>
    <w:rsid w:val="00EC7FAB"/>
    <w:rsid w:val="00ED16BA"/>
    <w:rsid w:val="00ED437C"/>
    <w:rsid w:val="00ED590D"/>
    <w:rsid w:val="00ED5B52"/>
    <w:rsid w:val="00ED5EDE"/>
    <w:rsid w:val="00EE50C8"/>
    <w:rsid w:val="00EE75FE"/>
    <w:rsid w:val="00EF01D2"/>
    <w:rsid w:val="00EF052A"/>
    <w:rsid w:val="00EF5371"/>
    <w:rsid w:val="00EF6770"/>
    <w:rsid w:val="00EF749E"/>
    <w:rsid w:val="00F0169B"/>
    <w:rsid w:val="00F042A9"/>
    <w:rsid w:val="00F04C29"/>
    <w:rsid w:val="00F05787"/>
    <w:rsid w:val="00F062B5"/>
    <w:rsid w:val="00F0650D"/>
    <w:rsid w:val="00F100E5"/>
    <w:rsid w:val="00F114E3"/>
    <w:rsid w:val="00F14AD0"/>
    <w:rsid w:val="00F15A40"/>
    <w:rsid w:val="00F21A35"/>
    <w:rsid w:val="00F24592"/>
    <w:rsid w:val="00F25F5C"/>
    <w:rsid w:val="00F27CF2"/>
    <w:rsid w:val="00F27E30"/>
    <w:rsid w:val="00F373D8"/>
    <w:rsid w:val="00F4209D"/>
    <w:rsid w:val="00F427A8"/>
    <w:rsid w:val="00F431AA"/>
    <w:rsid w:val="00F449D7"/>
    <w:rsid w:val="00F46433"/>
    <w:rsid w:val="00F47CA6"/>
    <w:rsid w:val="00F547E5"/>
    <w:rsid w:val="00F55A32"/>
    <w:rsid w:val="00F56A93"/>
    <w:rsid w:val="00F607A3"/>
    <w:rsid w:val="00F622B2"/>
    <w:rsid w:val="00F633CF"/>
    <w:rsid w:val="00F67865"/>
    <w:rsid w:val="00F67BED"/>
    <w:rsid w:val="00F7029C"/>
    <w:rsid w:val="00F71E12"/>
    <w:rsid w:val="00F7209C"/>
    <w:rsid w:val="00F72C04"/>
    <w:rsid w:val="00F73233"/>
    <w:rsid w:val="00F80537"/>
    <w:rsid w:val="00F82B21"/>
    <w:rsid w:val="00F834A2"/>
    <w:rsid w:val="00F83659"/>
    <w:rsid w:val="00F83ED4"/>
    <w:rsid w:val="00F8416B"/>
    <w:rsid w:val="00F8565B"/>
    <w:rsid w:val="00F8644E"/>
    <w:rsid w:val="00F87DBC"/>
    <w:rsid w:val="00F87E75"/>
    <w:rsid w:val="00F902D3"/>
    <w:rsid w:val="00F911C7"/>
    <w:rsid w:val="00F93820"/>
    <w:rsid w:val="00FA3739"/>
    <w:rsid w:val="00FA3D2B"/>
    <w:rsid w:val="00FA7064"/>
    <w:rsid w:val="00FB3D10"/>
    <w:rsid w:val="00FB56D1"/>
    <w:rsid w:val="00FB6165"/>
    <w:rsid w:val="00FB6B91"/>
    <w:rsid w:val="00FC20AF"/>
    <w:rsid w:val="00FC2578"/>
    <w:rsid w:val="00FC5764"/>
    <w:rsid w:val="00FC725B"/>
    <w:rsid w:val="00FD1B93"/>
    <w:rsid w:val="00FD36B9"/>
    <w:rsid w:val="00FD7706"/>
    <w:rsid w:val="00FD7C18"/>
    <w:rsid w:val="00FE3986"/>
    <w:rsid w:val="00FE3BDD"/>
    <w:rsid w:val="00FF0A4A"/>
    <w:rsid w:val="00FF0E2A"/>
    <w:rsid w:val="00FF1D8F"/>
    <w:rsid w:val="00FF22DE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FE31-8B4C-459C-9583-C12CA672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6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F03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B5D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E9417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F633CF"/>
  </w:style>
  <w:style w:type="paragraph" w:customStyle="1" w:styleId="Style3">
    <w:name w:val="Style3"/>
    <w:basedOn w:val="a0"/>
    <w:uiPriority w:val="99"/>
    <w:rsid w:val="00F633CF"/>
    <w:pPr>
      <w:spacing w:line="279" w:lineRule="exact"/>
    </w:pPr>
  </w:style>
  <w:style w:type="paragraph" w:customStyle="1" w:styleId="Style4">
    <w:name w:val="Style4"/>
    <w:basedOn w:val="a0"/>
    <w:uiPriority w:val="99"/>
    <w:rsid w:val="00F633CF"/>
  </w:style>
  <w:style w:type="paragraph" w:customStyle="1" w:styleId="Style5">
    <w:name w:val="Style5"/>
    <w:basedOn w:val="a0"/>
    <w:uiPriority w:val="99"/>
    <w:rsid w:val="00F633CF"/>
  </w:style>
  <w:style w:type="character" w:customStyle="1" w:styleId="FontStyle12">
    <w:name w:val="Font Style12"/>
    <w:basedOn w:val="a1"/>
    <w:uiPriority w:val="99"/>
    <w:rsid w:val="00F633CF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3">
    <w:name w:val="Font Style13"/>
    <w:basedOn w:val="a1"/>
    <w:uiPriority w:val="99"/>
    <w:rsid w:val="00F633CF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4">
    <w:name w:val="Font Style14"/>
    <w:basedOn w:val="a1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1"/>
    <w:uiPriority w:val="99"/>
    <w:rsid w:val="00F633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0"/>
    <w:uiPriority w:val="99"/>
    <w:rsid w:val="00F633CF"/>
  </w:style>
  <w:style w:type="paragraph" w:customStyle="1" w:styleId="Style9">
    <w:name w:val="Style9"/>
    <w:basedOn w:val="a0"/>
    <w:uiPriority w:val="99"/>
    <w:rsid w:val="00F633CF"/>
  </w:style>
  <w:style w:type="paragraph" w:customStyle="1" w:styleId="Style13">
    <w:name w:val="Style13"/>
    <w:basedOn w:val="a0"/>
    <w:uiPriority w:val="99"/>
    <w:rsid w:val="00F633CF"/>
    <w:pPr>
      <w:spacing w:line="298" w:lineRule="exact"/>
    </w:pPr>
  </w:style>
  <w:style w:type="paragraph" w:customStyle="1" w:styleId="Style26">
    <w:name w:val="Style26"/>
    <w:basedOn w:val="a0"/>
    <w:uiPriority w:val="99"/>
    <w:rsid w:val="00F633CF"/>
    <w:pPr>
      <w:spacing w:line="211" w:lineRule="exact"/>
    </w:pPr>
  </w:style>
  <w:style w:type="paragraph" w:customStyle="1" w:styleId="Style27">
    <w:name w:val="Style27"/>
    <w:basedOn w:val="a0"/>
    <w:uiPriority w:val="99"/>
    <w:rsid w:val="00F633CF"/>
    <w:pPr>
      <w:spacing w:line="216" w:lineRule="exact"/>
      <w:ind w:firstLine="355"/>
    </w:pPr>
  </w:style>
  <w:style w:type="paragraph" w:customStyle="1" w:styleId="Style28">
    <w:name w:val="Style28"/>
    <w:basedOn w:val="a0"/>
    <w:uiPriority w:val="99"/>
    <w:rsid w:val="00F633CF"/>
    <w:pPr>
      <w:spacing w:line="206" w:lineRule="exact"/>
      <w:jc w:val="center"/>
    </w:pPr>
  </w:style>
  <w:style w:type="paragraph" w:customStyle="1" w:styleId="Style30">
    <w:name w:val="Style30"/>
    <w:basedOn w:val="a0"/>
    <w:uiPriority w:val="99"/>
    <w:rsid w:val="00F633CF"/>
    <w:pPr>
      <w:spacing w:line="214" w:lineRule="exact"/>
      <w:ind w:firstLine="187"/>
    </w:pPr>
  </w:style>
  <w:style w:type="paragraph" w:customStyle="1" w:styleId="Style33">
    <w:name w:val="Style33"/>
    <w:basedOn w:val="a0"/>
    <w:uiPriority w:val="99"/>
    <w:rsid w:val="00F633CF"/>
  </w:style>
  <w:style w:type="paragraph" w:customStyle="1" w:styleId="Style34">
    <w:name w:val="Style34"/>
    <w:basedOn w:val="a0"/>
    <w:uiPriority w:val="99"/>
    <w:rsid w:val="00F633CF"/>
  </w:style>
  <w:style w:type="character" w:customStyle="1" w:styleId="FontStyle53">
    <w:name w:val="Font Style53"/>
    <w:basedOn w:val="a1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basedOn w:val="a1"/>
    <w:uiPriority w:val="99"/>
    <w:rsid w:val="00F633CF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1"/>
    <w:uiPriority w:val="99"/>
    <w:rsid w:val="00F633CF"/>
    <w:rPr>
      <w:rFonts w:ascii="Constantia" w:hAnsi="Constantia" w:cs="Constantia"/>
      <w:b/>
      <w:bCs/>
      <w:sz w:val="14"/>
      <w:szCs w:val="14"/>
    </w:rPr>
  </w:style>
  <w:style w:type="character" w:customStyle="1" w:styleId="FontStyle61">
    <w:name w:val="Font Style61"/>
    <w:basedOn w:val="a1"/>
    <w:uiPriority w:val="99"/>
    <w:rsid w:val="00F633C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2">
    <w:name w:val="Font Style62"/>
    <w:basedOn w:val="a1"/>
    <w:uiPriority w:val="99"/>
    <w:rsid w:val="00F633C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0"/>
    <w:uiPriority w:val="99"/>
    <w:rsid w:val="00F633CF"/>
  </w:style>
  <w:style w:type="character" w:customStyle="1" w:styleId="FontStyle64">
    <w:name w:val="Font Style64"/>
    <w:basedOn w:val="a1"/>
    <w:uiPriority w:val="99"/>
    <w:rsid w:val="00F633C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82">
    <w:name w:val="Font Style82"/>
    <w:basedOn w:val="a1"/>
    <w:uiPriority w:val="99"/>
    <w:rsid w:val="00F633CF"/>
    <w:rPr>
      <w:rFonts w:ascii="Times New Roman" w:hAnsi="Times New Roman" w:cs="Times New Roman"/>
      <w:b/>
      <w:bCs/>
      <w:spacing w:val="10"/>
      <w:sz w:val="14"/>
      <w:szCs w:val="14"/>
    </w:rPr>
  </w:style>
  <w:style w:type="paragraph" w:styleId="a4">
    <w:name w:val="header"/>
    <w:basedOn w:val="a0"/>
    <w:link w:val="a5"/>
    <w:uiPriority w:val="99"/>
    <w:unhideWhenUsed/>
    <w:rsid w:val="00F633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F633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uiPriority w:val="99"/>
    <w:rsid w:val="00F21A3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0"/>
    <w:uiPriority w:val="99"/>
    <w:rsid w:val="00F21A35"/>
    <w:pPr>
      <w:spacing w:line="290" w:lineRule="exact"/>
    </w:pPr>
  </w:style>
  <w:style w:type="paragraph" w:customStyle="1" w:styleId="Style7">
    <w:name w:val="Style7"/>
    <w:basedOn w:val="a0"/>
    <w:uiPriority w:val="99"/>
    <w:rsid w:val="00F21A35"/>
  </w:style>
  <w:style w:type="character" w:customStyle="1" w:styleId="FontStyle11">
    <w:name w:val="Font Style11"/>
    <w:basedOn w:val="a1"/>
    <w:uiPriority w:val="99"/>
    <w:rsid w:val="00F21A3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1"/>
    <w:uiPriority w:val="99"/>
    <w:rsid w:val="00F21A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1"/>
    <w:uiPriority w:val="99"/>
    <w:rsid w:val="00B8605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0"/>
    <w:uiPriority w:val="99"/>
    <w:rsid w:val="00B86050"/>
    <w:pPr>
      <w:spacing w:line="331" w:lineRule="exact"/>
    </w:pPr>
  </w:style>
  <w:style w:type="character" w:customStyle="1" w:styleId="FontStyle78">
    <w:name w:val="Font Style78"/>
    <w:basedOn w:val="a1"/>
    <w:uiPriority w:val="99"/>
    <w:rsid w:val="00B8605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a0"/>
    <w:uiPriority w:val="99"/>
    <w:rsid w:val="00C6774B"/>
    <w:pPr>
      <w:jc w:val="both"/>
    </w:pPr>
  </w:style>
  <w:style w:type="character" w:customStyle="1" w:styleId="FontStyle66">
    <w:name w:val="Font Style66"/>
    <w:basedOn w:val="a1"/>
    <w:uiPriority w:val="99"/>
    <w:rsid w:val="00C677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0"/>
    <w:uiPriority w:val="99"/>
    <w:rsid w:val="00E32AF6"/>
  </w:style>
  <w:style w:type="paragraph" w:customStyle="1" w:styleId="Style45">
    <w:name w:val="Style45"/>
    <w:basedOn w:val="a0"/>
    <w:uiPriority w:val="99"/>
    <w:rsid w:val="00E32AF6"/>
    <w:pPr>
      <w:spacing w:line="285" w:lineRule="exact"/>
    </w:pPr>
  </w:style>
  <w:style w:type="character" w:customStyle="1" w:styleId="FontStyle59">
    <w:name w:val="Font Style59"/>
    <w:basedOn w:val="a1"/>
    <w:uiPriority w:val="99"/>
    <w:rsid w:val="00E32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1"/>
    <w:uiPriority w:val="99"/>
    <w:rsid w:val="00E32AF6"/>
    <w:rPr>
      <w:rFonts w:ascii="Times New Roman" w:hAnsi="Times New Roman" w:cs="Times New Roman"/>
      <w:spacing w:val="20"/>
      <w:sz w:val="8"/>
      <w:szCs w:val="8"/>
    </w:rPr>
  </w:style>
  <w:style w:type="paragraph" w:customStyle="1" w:styleId="Style32">
    <w:name w:val="Style32"/>
    <w:basedOn w:val="a0"/>
    <w:uiPriority w:val="99"/>
    <w:rsid w:val="00E32AF6"/>
  </w:style>
  <w:style w:type="character" w:customStyle="1" w:styleId="FontStyle72">
    <w:name w:val="Font Style72"/>
    <w:basedOn w:val="a1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3">
    <w:name w:val="Font Style73"/>
    <w:basedOn w:val="a1"/>
    <w:uiPriority w:val="99"/>
    <w:rsid w:val="00E32AF6"/>
    <w:rPr>
      <w:rFonts w:ascii="Times New Roman" w:hAnsi="Times New Roman" w:cs="Times New Roman"/>
      <w:sz w:val="10"/>
      <w:szCs w:val="10"/>
    </w:rPr>
  </w:style>
  <w:style w:type="character" w:customStyle="1" w:styleId="FontStyle74">
    <w:name w:val="Font Style74"/>
    <w:basedOn w:val="a1"/>
    <w:uiPriority w:val="99"/>
    <w:rsid w:val="00E32AF6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50">
    <w:name w:val="Style50"/>
    <w:basedOn w:val="a0"/>
    <w:uiPriority w:val="99"/>
    <w:rsid w:val="00E32AF6"/>
  </w:style>
  <w:style w:type="character" w:customStyle="1" w:styleId="FontStyle75">
    <w:name w:val="Font Style75"/>
    <w:basedOn w:val="a1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0"/>
    <w:uiPriority w:val="99"/>
    <w:rsid w:val="00E32AF6"/>
    <w:pPr>
      <w:spacing w:line="288" w:lineRule="exact"/>
    </w:pPr>
  </w:style>
  <w:style w:type="character" w:customStyle="1" w:styleId="FontStyle83">
    <w:name w:val="Font Style83"/>
    <w:basedOn w:val="a1"/>
    <w:uiPriority w:val="99"/>
    <w:rsid w:val="008D3D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4">
    <w:name w:val="Font Style84"/>
    <w:basedOn w:val="a1"/>
    <w:uiPriority w:val="99"/>
    <w:rsid w:val="008D3D82"/>
    <w:rPr>
      <w:rFonts w:ascii="Times New Roman" w:hAnsi="Times New Roman" w:cs="Times New Roman"/>
      <w:smallCaps/>
      <w:w w:val="150"/>
      <w:sz w:val="12"/>
      <w:szCs w:val="12"/>
    </w:rPr>
  </w:style>
  <w:style w:type="paragraph" w:customStyle="1" w:styleId="Style2">
    <w:name w:val="Style2"/>
    <w:basedOn w:val="a0"/>
    <w:uiPriority w:val="99"/>
    <w:rsid w:val="008D3D82"/>
  </w:style>
  <w:style w:type="character" w:customStyle="1" w:styleId="FontStyle86">
    <w:name w:val="Font Style86"/>
    <w:basedOn w:val="a1"/>
    <w:uiPriority w:val="99"/>
    <w:rsid w:val="008D3D8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0"/>
    <w:uiPriority w:val="99"/>
    <w:rsid w:val="00A641BD"/>
    <w:pPr>
      <w:spacing w:line="296" w:lineRule="exact"/>
    </w:pPr>
  </w:style>
  <w:style w:type="paragraph" w:customStyle="1" w:styleId="Style41">
    <w:name w:val="Style41"/>
    <w:basedOn w:val="a0"/>
    <w:uiPriority w:val="99"/>
    <w:rsid w:val="00A641BD"/>
    <w:pPr>
      <w:spacing w:line="283" w:lineRule="exact"/>
      <w:jc w:val="both"/>
    </w:pPr>
  </w:style>
  <w:style w:type="paragraph" w:customStyle="1" w:styleId="ParagraphStyle">
    <w:name w:val="Paragraph Style"/>
    <w:rsid w:val="00865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0"/>
    <w:uiPriority w:val="99"/>
    <w:rsid w:val="00BF1137"/>
    <w:pPr>
      <w:spacing w:line="288" w:lineRule="exact"/>
      <w:jc w:val="both"/>
    </w:pPr>
  </w:style>
  <w:style w:type="paragraph" w:customStyle="1" w:styleId="Style21">
    <w:name w:val="Style21"/>
    <w:basedOn w:val="a0"/>
    <w:uiPriority w:val="99"/>
    <w:rsid w:val="00BF1137"/>
    <w:pPr>
      <w:spacing w:line="288" w:lineRule="exact"/>
    </w:pPr>
  </w:style>
  <w:style w:type="paragraph" w:customStyle="1" w:styleId="Style31">
    <w:name w:val="Style31"/>
    <w:basedOn w:val="a0"/>
    <w:uiPriority w:val="99"/>
    <w:rsid w:val="00BF1137"/>
  </w:style>
  <w:style w:type="character" w:customStyle="1" w:styleId="FontStyle65">
    <w:name w:val="Font Style65"/>
    <w:basedOn w:val="a1"/>
    <w:uiPriority w:val="99"/>
    <w:rsid w:val="00BF1137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47">
    <w:name w:val="Style47"/>
    <w:basedOn w:val="a0"/>
    <w:uiPriority w:val="99"/>
    <w:rsid w:val="002B2AED"/>
  </w:style>
  <w:style w:type="paragraph" w:customStyle="1" w:styleId="Style49">
    <w:name w:val="Style49"/>
    <w:basedOn w:val="a0"/>
    <w:uiPriority w:val="99"/>
    <w:rsid w:val="002B2AED"/>
    <w:pPr>
      <w:spacing w:line="288" w:lineRule="exact"/>
    </w:pPr>
  </w:style>
  <w:style w:type="character" w:customStyle="1" w:styleId="FontStyle55">
    <w:name w:val="Font Style55"/>
    <w:basedOn w:val="a1"/>
    <w:uiPriority w:val="99"/>
    <w:rsid w:val="00C02001"/>
    <w:rPr>
      <w:rFonts w:ascii="SimSun" w:eastAsia="SimSun" w:hAnsi="SimSun" w:cs="SimSun" w:hint="eastAsia"/>
      <w:b/>
      <w:bCs/>
      <w:sz w:val="20"/>
      <w:szCs w:val="20"/>
    </w:rPr>
  </w:style>
  <w:style w:type="paragraph" w:customStyle="1" w:styleId="Style51">
    <w:name w:val="Style51"/>
    <w:basedOn w:val="a0"/>
    <w:uiPriority w:val="99"/>
    <w:rsid w:val="00E75551"/>
    <w:pPr>
      <w:spacing w:line="288" w:lineRule="exact"/>
      <w:jc w:val="both"/>
    </w:pPr>
  </w:style>
  <w:style w:type="character" w:customStyle="1" w:styleId="FontStyle77">
    <w:name w:val="Font Style77"/>
    <w:basedOn w:val="a1"/>
    <w:uiPriority w:val="99"/>
    <w:rsid w:val="00B56119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12">
    <w:name w:val="Style12"/>
    <w:basedOn w:val="a0"/>
    <w:uiPriority w:val="99"/>
    <w:rsid w:val="000C5736"/>
  </w:style>
  <w:style w:type="character" w:customStyle="1" w:styleId="FontStyle33">
    <w:name w:val="Font Style33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1"/>
    <w:uiPriority w:val="99"/>
    <w:rsid w:val="000C573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1"/>
    <w:uiPriority w:val="99"/>
    <w:rsid w:val="000C5736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38">
    <w:name w:val="Font Style38"/>
    <w:basedOn w:val="a1"/>
    <w:uiPriority w:val="99"/>
    <w:rsid w:val="000C57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1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1"/>
    <w:uiPriority w:val="99"/>
    <w:rsid w:val="000C5736"/>
    <w:rPr>
      <w:rFonts w:ascii="Times New Roman" w:hAnsi="Times New Roman" w:cs="Times New Roman"/>
      <w:spacing w:val="50"/>
      <w:sz w:val="20"/>
      <w:szCs w:val="20"/>
    </w:rPr>
  </w:style>
  <w:style w:type="character" w:customStyle="1" w:styleId="FontStyle41">
    <w:name w:val="Font Style41"/>
    <w:basedOn w:val="a1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basedOn w:val="a1"/>
    <w:uiPriority w:val="99"/>
    <w:rsid w:val="000C5736"/>
    <w:rPr>
      <w:rFonts w:ascii="SimSun" w:eastAsia="SimSun" w:cs="SimSun"/>
      <w:b/>
      <w:bCs/>
      <w:sz w:val="20"/>
      <w:szCs w:val="20"/>
    </w:rPr>
  </w:style>
  <w:style w:type="paragraph" w:customStyle="1" w:styleId="Style23">
    <w:name w:val="Style23"/>
    <w:basedOn w:val="a0"/>
    <w:uiPriority w:val="99"/>
    <w:rsid w:val="000C5736"/>
  </w:style>
  <w:style w:type="paragraph" w:customStyle="1" w:styleId="Style24">
    <w:name w:val="Style24"/>
    <w:basedOn w:val="a0"/>
    <w:uiPriority w:val="99"/>
    <w:rsid w:val="000C5736"/>
  </w:style>
  <w:style w:type="character" w:customStyle="1" w:styleId="FontStyle44">
    <w:name w:val="Font Style44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basedOn w:val="a1"/>
    <w:uiPriority w:val="99"/>
    <w:rsid w:val="000C5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1"/>
    <w:uiPriority w:val="99"/>
    <w:rsid w:val="000C5736"/>
    <w:rPr>
      <w:rFonts w:ascii="Bookman Old Style" w:hAnsi="Bookman Old Style" w:cs="Bookman Old Style"/>
      <w:sz w:val="26"/>
      <w:szCs w:val="26"/>
    </w:rPr>
  </w:style>
  <w:style w:type="character" w:customStyle="1" w:styleId="FontStyle50">
    <w:name w:val="Font Style50"/>
    <w:basedOn w:val="a1"/>
    <w:uiPriority w:val="99"/>
    <w:rsid w:val="000C5736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0"/>
    <w:uiPriority w:val="99"/>
    <w:rsid w:val="000C5736"/>
  </w:style>
  <w:style w:type="paragraph" w:customStyle="1" w:styleId="Style18">
    <w:name w:val="Style18"/>
    <w:basedOn w:val="a0"/>
    <w:uiPriority w:val="99"/>
    <w:rsid w:val="000C5736"/>
    <w:pPr>
      <w:spacing w:line="302" w:lineRule="exact"/>
      <w:ind w:firstLine="350"/>
      <w:jc w:val="both"/>
    </w:pPr>
  </w:style>
  <w:style w:type="paragraph" w:customStyle="1" w:styleId="Style22">
    <w:name w:val="Style22"/>
    <w:basedOn w:val="a0"/>
    <w:uiPriority w:val="99"/>
    <w:rsid w:val="000C5736"/>
    <w:pPr>
      <w:spacing w:line="288" w:lineRule="exact"/>
      <w:jc w:val="center"/>
    </w:pPr>
  </w:style>
  <w:style w:type="paragraph" w:styleId="a8">
    <w:name w:val="Balloon Text"/>
    <w:basedOn w:val="a0"/>
    <w:link w:val="a9"/>
    <w:uiPriority w:val="99"/>
    <w:unhideWhenUsed/>
    <w:rsid w:val="000C57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0C57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2">
    <w:name w:val="FR2"/>
    <w:rsid w:val="008D48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0"/>
    <w:link w:val="ab"/>
    <w:uiPriority w:val="34"/>
    <w:qFormat/>
    <w:rsid w:val="008D484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c">
    <w:name w:val="Strong"/>
    <w:basedOn w:val="a1"/>
    <w:qFormat/>
    <w:rsid w:val="008D4848"/>
    <w:rPr>
      <w:b/>
      <w:bCs/>
    </w:rPr>
  </w:style>
  <w:style w:type="paragraph" w:styleId="ad">
    <w:name w:val="Body Text"/>
    <w:basedOn w:val="a0"/>
    <w:link w:val="ae"/>
    <w:rsid w:val="008D4848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e">
    <w:name w:val="Основной текст Знак"/>
    <w:basedOn w:val="a1"/>
    <w:link w:val="ad"/>
    <w:rsid w:val="008D4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1"/>
    <w:uiPriority w:val="99"/>
    <w:rsid w:val="002E43AF"/>
    <w:rPr>
      <w:rFonts w:ascii="Times New Roman" w:hAnsi="Times New Roman" w:cs="Times New Roman"/>
      <w:sz w:val="20"/>
      <w:szCs w:val="20"/>
    </w:rPr>
  </w:style>
  <w:style w:type="character" w:styleId="af">
    <w:name w:val="Placeholder Text"/>
    <w:basedOn w:val="a1"/>
    <w:uiPriority w:val="99"/>
    <w:semiHidden/>
    <w:rsid w:val="00F7209C"/>
    <w:rPr>
      <w:color w:val="808080"/>
    </w:rPr>
  </w:style>
  <w:style w:type="character" w:customStyle="1" w:styleId="Normaltext">
    <w:name w:val="Normal text"/>
    <w:uiPriority w:val="99"/>
    <w:rsid w:val="004D6BAE"/>
    <w:rPr>
      <w:sz w:val="20"/>
      <w:szCs w:val="20"/>
    </w:rPr>
  </w:style>
  <w:style w:type="paragraph" w:customStyle="1" w:styleId="11">
    <w:name w:val="Без интервала1"/>
    <w:uiPriority w:val="99"/>
    <w:rsid w:val="000374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Normal (Web)"/>
    <w:basedOn w:val="a0"/>
    <w:rsid w:val="00F62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1">
    <w:name w:val="Hyperlink"/>
    <w:basedOn w:val="a1"/>
    <w:uiPriority w:val="99"/>
    <w:rsid w:val="00F622B2"/>
    <w:rPr>
      <w:color w:val="0000FF"/>
      <w:u w:val="single"/>
    </w:rPr>
  </w:style>
  <w:style w:type="character" w:customStyle="1" w:styleId="day7">
    <w:name w:val="da y7"/>
    <w:basedOn w:val="a1"/>
    <w:rsid w:val="00F622B2"/>
  </w:style>
  <w:style w:type="paragraph" w:customStyle="1" w:styleId="msolistparagraph0">
    <w:name w:val="msolistparagraph"/>
    <w:basedOn w:val="a0"/>
    <w:rsid w:val="001B2898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a1"/>
    <w:rsid w:val="001B2898"/>
  </w:style>
  <w:style w:type="table" w:styleId="af2">
    <w:name w:val="Table Grid"/>
    <w:basedOn w:val="a2"/>
    <w:uiPriority w:val="59"/>
    <w:rsid w:val="003E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6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4">
    <w:name w:val="Style14"/>
    <w:basedOn w:val="a0"/>
    <w:uiPriority w:val="99"/>
    <w:rsid w:val="00860E48"/>
  </w:style>
  <w:style w:type="paragraph" w:customStyle="1" w:styleId="Style16">
    <w:name w:val="Style16"/>
    <w:basedOn w:val="a0"/>
    <w:uiPriority w:val="99"/>
    <w:rsid w:val="00860E48"/>
    <w:pPr>
      <w:spacing w:line="274" w:lineRule="exact"/>
      <w:jc w:val="both"/>
    </w:pPr>
  </w:style>
  <w:style w:type="character" w:customStyle="1" w:styleId="FontStyle27">
    <w:name w:val="Font Style27"/>
    <w:basedOn w:val="a1"/>
    <w:uiPriority w:val="99"/>
    <w:rsid w:val="00860E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1"/>
    <w:uiPriority w:val="99"/>
    <w:rsid w:val="00860E4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1"/>
    <w:uiPriority w:val="99"/>
    <w:rsid w:val="00860E48"/>
    <w:rPr>
      <w:rFonts w:ascii="Times New Roman" w:hAnsi="Times New Roman" w:cs="Times New Roman"/>
      <w:sz w:val="20"/>
      <w:szCs w:val="20"/>
    </w:rPr>
  </w:style>
  <w:style w:type="paragraph" w:styleId="af3">
    <w:name w:val="Body Text Indent"/>
    <w:basedOn w:val="a0"/>
    <w:link w:val="af4"/>
    <w:uiPriority w:val="99"/>
    <w:semiHidden/>
    <w:unhideWhenUsed/>
    <w:rsid w:val="002B35F1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B35F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6973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1"/>
    <w:uiPriority w:val="99"/>
    <w:rsid w:val="006973D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uiPriority w:val="99"/>
    <w:rsid w:val="006973D6"/>
    <w:rPr>
      <w:rFonts w:ascii="Times New Roman" w:hAnsi="Times New Roman" w:cs="Times New Roman"/>
      <w:sz w:val="18"/>
      <w:szCs w:val="18"/>
    </w:rPr>
  </w:style>
  <w:style w:type="paragraph" w:styleId="af5">
    <w:name w:val="No Spacing"/>
    <w:uiPriority w:val="1"/>
    <w:qFormat/>
    <w:rsid w:val="00697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8E66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E9417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f6">
    <w:name w:val="footnote reference"/>
    <w:uiPriority w:val="99"/>
    <w:rsid w:val="00E9417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941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7">
    <w:name w:val="footnote text"/>
    <w:aliases w:val="Знак6,F1"/>
    <w:basedOn w:val="a0"/>
    <w:link w:val="af8"/>
    <w:uiPriority w:val="99"/>
    <w:rsid w:val="00E94173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aliases w:val="Знак6 Знак,F1 Знак"/>
    <w:basedOn w:val="a1"/>
    <w:link w:val="af7"/>
    <w:uiPriority w:val="99"/>
    <w:rsid w:val="00E94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0"/>
    <w:link w:val="af9"/>
    <w:uiPriority w:val="99"/>
    <w:qFormat/>
    <w:rsid w:val="00E94173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9">
    <w:name w:val="НОМЕРА Знак"/>
    <w:link w:val="a"/>
    <w:uiPriority w:val="99"/>
    <w:rsid w:val="00E94173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rsid w:val="003B5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a">
    <w:name w:val="Subtitle"/>
    <w:basedOn w:val="a0"/>
    <w:next w:val="a0"/>
    <w:link w:val="afb"/>
    <w:qFormat/>
    <w:rsid w:val="003B5D2C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1"/>
    <w:link w:val="afa"/>
    <w:rsid w:val="003B5D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23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c">
    <w:name w:val="Стиль"/>
    <w:rsid w:val="00C14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DF0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57E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d">
    <w:name w:val="Основной текст_"/>
    <w:basedOn w:val="a1"/>
    <w:link w:val="12"/>
    <w:rsid w:val="00757E4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0"/>
    <w:link w:val="afd"/>
    <w:rsid w:val="00757E4B"/>
    <w:pPr>
      <w:widowControl/>
      <w:shd w:val="clear" w:color="auto" w:fill="FFFFFF"/>
      <w:autoSpaceDE/>
      <w:autoSpaceDN/>
      <w:adjustRightInd/>
      <w:spacing w:line="250" w:lineRule="exact"/>
      <w:ind w:hanging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105pt">
    <w:name w:val="Основной текст + Times New Roman;10;5 pt"/>
    <w:basedOn w:val="afd"/>
    <w:rsid w:val="0075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757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57E4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0"/>
    <w:rsid w:val="00757E4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547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64D09-A74C-4C20-8ECE-09D9D456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4236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Агиля Насихатовна</cp:lastModifiedBy>
  <cp:revision>2</cp:revision>
  <cp:lastPrinted>2020-09-03T11:55:00Z</cp:lastPrinted>
  <dcterms:created xsi:type="dcterms:W3CDTF">2022-12-06T11:28:00Z</dcterms:created>
  <dcterms:modified xsi:type="dcterms:W3CDTF">2022-12-06T11:28:00Z</dcterms:modified>
</cp:coreProperties>
</file>