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14" w:rsidRPr="00B142C7" w:rsidRDefault="00A24314" w:rsidP="00A2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2C7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Pr="00B142C7">
        <w:rPr>
          <w:rFonts w:ascii="Times New Roman" w:hAnsi="Times New Roman" w:cs="Times New Roman"/>
          <w:b/>
          <w:sz w:val="24"/>
          <w:szCs w:val="24"/>
        </w:rPr>
        <w:t>итогового сочинения</w:t>
      </w:r>
    </w:p>
    <w:p w:rsidR="00A24314" w:rsidRPr="00D96A7D" w:rsidRDefault="00A24314" w:rsidP="00A2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B142C7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B142C7">
        <w:rPr>
          <w:rFonts w:ascii="Times New Roman" w:hAnsi="Times New Roman" w:cs="Times New Roman"/>
          <w:b/>
          <w:sz w:val="24"/>
          <w:szCs w:val="24"/>
        </w:rPr>
        <w:t xml:space="preserve">щихся 11 класса МКОУ «КСОШ </w:t>
      </w:r>
      <w:proofErr w:type="spellStart"/>
      <w:r w:rsidRPr="00B142C7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B142C7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B142C7">
        <w:rPr>
          <w:rFonts w:ascii="Times New Roman" w:hAnsi="Times New Roman" w:cs="Times New Roman"/>
          <w:b/>
          <w:sz w:val="24"/>
          <w:szCs w:val="24"/>
        </w:rPr>
        <w:t>анджиева</w:t>
      </w:r>
      <w:proofErr w:type="spellEnd"/>
      <w:r w:rsidRPr="00B142C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2042-2025</w:t>
      </w:r>
      <w:r w:rsidRPr="00B142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42C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B142C7">
        <w:rPr>
          <w:rFonts w:ascii="Times New Roman" w:hAnsi="Times New Roman" w:cs="Times New Roman"/>
          <w:b/>
          <w:sz w:val="24"/>
          <w:szCs w:val="24"/>
        </w:rPr>
        <w:t>. год</w:t>
      </w:r>
      <w:bookmarkStart w:id="0" w:name="_GoBack"/>
      <w:bookmarkEnd w:id="0"/>
    </w:p>
    <w:p w:rsidR="00A24314" w:rsidRPr="00B142C7" w:rsidRDefault="00A24314" w:rsidP="00A24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42C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– 4.12.2024г</w:t>
      </w:r>
      <w:r w:rsidRPr="00B142C7">
        <w:rPr>
          <w:rFonts w:ascii="Times New Roman" w:hAnsi="Times New Roman" w:cs="Times New Roman"/>
          <w:sz w:val="24"/>
          <w:szCs w:val="24"/>
        </w:rPr>
        <w:t>.</w:t>
      </w:r>
    </w:p>
    <w:p w:rsidR="00A24314" w:rsidRPr="00B142C7" w:rsidRDefault="00A24314" w:rsidP="00A24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24314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C7">
        <w:rPr>
          <w:rFonts w:ascii="Times New Roman" w:hAnsi="Times New Roman" w:cs="Times New Roman"/>
          <w:sz w:val="24"/>
          <w:szCs w:val="24"/>
        </w:rPr>
        <w:t xml:space="preserve"> 3 ч.55 мин. </w:t>
      </w:r>
    </w:p>
    <w:p w:rsidR="00A24314" w:rsidRPr="00B142C7" w:rsidRDefault="00A24314" w:rsidP="00A24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42C7">
        <w:rPr>
          <w:rFonts w:ascii="Times New Roman" w:hAnsi="Times New Roman" w:cs="Times New Roman"/>
          <w:sz w:val="24"/>
          <w:szCs w:val="24"/>
        </w:rPr>
        <w:t xml:space="preserve">В классе обучаются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42C7">
        <w:rPr>
          <w:rFonts w:ascii="Times New Roman" w:hAnsi="Times New Roman" w:cs="Times New Roman"/>
          <w:sz w:val="24"/>
          <w:szCs w:val="24"/>
        </w:rPr>
        <w:t xml:space="preserve">2  учащихся, работу выполняли </w:t>
      </w:r>
      <w:r>
        <w:rPr>
          <w:rFonts w:ascii="Times New Roman" w:hAnsi="Times New Roman" w:cs="Times New Roman"/>
          <w:sz w:val="24"/>
          <w:szCs w:val="24"/>
        </w:rPr>
        <w:t>все, отсутствующих не было</w:t>
      </w:r>
      <w:r w:rsidRPr="00B142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314" w:rsidRPr="00B142C7" w:rsidRDefault="00A24314" w:rsidP="00A24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42C7">
        <w:rPr>
          <w:rFonts w:ascii="Times New Roman" w:hAnsi="Times New Roman" w:cs="Times New Roman"/>
          <w:sz w:val="24"/>
          <w:szCs w:val="24"/>
        </w:rPr>
        <w:t>Получили зачет – 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24314" w:rsidRPr="00A24314" w:rsidRDefault="00A24314" w:rsidP="00FE5F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2C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sz w:val="24"/>
          <w:szCs w:val="24"/>
        </w:rPr>
        <w:t>итогового сочинения</w:t>
      </w:r>
      <w:r w:rsidRPr="00B142C7">
        <w:rPr>
          <w:rFonts w:ascii="Times New Roman" w:hAnsi="Times New Roman" w:cs="Times New Roman"/>
          <w:b/>
          <w:sz w:val="24"/>
          <w:szCs w:val="24"/>
        </w:rPr>
        <w:t xml:space="preserve"> по литературе: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0EC3">
        <w:rPr>
          <w:rFonts w:ascii="Times New Roman" w:hAnsi="Times New Roman" w:cs="Times New Roman"/>
          <w:sz w:val="24"/>
          <w:szCs w:val="24"/>
        </w:rPr>
        <w:t>ыявление уровня речевой культуры выпускника, его начитанности, личностной зрелости и умения рассуждать с опорой на литературный материал по избранной теме</w:t>
      </w:r>
    </w:p>
    <w:p w:rsidR="00A24314" w:rsidRPr="00D96A7D" w:rsidRDefault="00A24314" w:rsidP="00A243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Для написания итогового сочинения по литературе были предложены 6 тем по 3 разделам:</w:t>
      </w:r>
    </w:p>
    <w:p w:rsidR="00A24314" w:rsidRPr="00D96A7D" w:rsidRDefault="00A24314" w:rsidP="00A2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1.  «Духовно- нравственные ориентиры в жизни человека»</w:t>
      </w:r>
    </w:p>
    <w:p w:rsidR="00A24314" w:rsidRPr="00D96A7D" w:rsidRDefault="00A24314" w:rsidP="00A2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2.«Семья, общество, Отечество в жизни человека»</w:t>
      </w:r>
    </w:p>
    <w:p w:rsidR="00A24314" w:rsidRPr="00D96A7D" w:rsidRDefault="00A24314" w:rsidP="00A2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3. «Природа и культура в жизни человека»</w:t>
      </w:r>
    </w:p>
    <w:p w:rsidR="00A24314" w:rsidRPr="00D96A7D" w:rsidRDefault="00A24314" w:rsidP="00A2431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6A7D"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A24314" w:rsidRPr="00D96A7D" w:rsidRDefault="00A24314" w:rsidP="00A2431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96A7D">
        <w:t>Для получения оценки «зачет» необходимо иметь положительный результат по трем критериям (по критериям №1 и №2 – в обязательном порядке) и выполнить следующие условия: выдержать объем (не менее 250 слов) и написать работу самостоятельно.</w:t>
      </w:r>
    </w:p>
    <w:p w:rsidR="00A24314" w:rsidRPr="00D96A7D" w:rsidRDefault="00A24314" w:rsidP="00A24314">
      <w:pPr>
        <w:pStyle w:val="a3"/>
        <w:shd w:val="clear" w:color="auto" w:fill="FFFFFF"/>
        <w:spacing w:before="0" w:beforeAutospacing="0" w:after="0" w:afterAutospacing="0"/>
        <w:jc w:val="both"/>
      </w:pPr>
      <w:r w:rsidRPr="00D96A7D">
        <w:t>Критерии №1 и №2 являются основными, если по ним поставлено 0 баллов, то сочинение дальше не проверяется: по всем остальным критериям выставляется 0 баллов.</w:t>
      </w:r>
    </w:p>
    <w:p w:rsidR="00A24314" w:rsidRPr="00D96A7D" w:rsidRDefault="00A24314" w:rsidP="00A2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оценивается 0 баллов. Максимальное количество слов в сочинении не устанавливается.</w:t>
      </w:r>
    </w:p>
    <w:p w:rsidR="002D3557" w:rsidRDefault="00A24314" w:rsidP="00A24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Самыми популярными темами, по которым обучающиеся писали с</w:t>
      </w:r>
      <w:r>
        <w:rPr>
          <w:rFonts w:ascii="Times New Roman" w:hAnsi="Times New Roman" w:cs="Times New Roman"/>
          <w:sz w:val="24"/>
          <w:szCs w:val="24"/>
        </w:rPr>
        <w:t>очинения, оказались темы № 213</w:t>
      </w:r>
      <w:r w:rsidRPr="00D96A7D">
        <w:rPr>
          <w:rFonts w:ascii="Times New Roman" w:hAnsi="Times New Roman" w:cs="Times New Roman"/>
          <w:sz w:val="24"/>
          <w:szCs w:val="24"/>
        </w:rPr>
        <w:t xml:space="preserve"> </w:t>
      </w:r>
      <w:r w:rsidRPr="002D3557">
        <w:rPr>
          <w:rFonts w:ascii="Times New Roman" w:hAnsi="Times New Roman" w:cs="Times New Roman"/>
          <w:sz w:val="24"/>
          <w:szCs w:val="24"/>
        </w:rPr>
        <w:t>«</w:t>
      </w:r>
      <w:r w:rsidRP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Какие поступки человека, по - Вашему, заслуживают уважения?</w:t>
      </w:r>
      <w:r w:rsidR="002D3557" w:rsidRP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="002D3557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D96A7D">
        <w:rPr>
          <w:rFonts w:ascii="Times New Roman" w:hAnsi="Times New Roman" w:cs="Times New Roman"/>
          <w:sz w:val="24"/>
          <w:szCs w:val="24"/>
        </w:rPr>
        <w:t xml:space="preserve">по первому  разделу «Духовно- нравственные ориентиры в жизни человека» и тема № </w:t>
      </w:r>
      <w:r w:rsidR="002D3557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307 «</w:t>
      </w:r>
      <w:proofErr w:type="gramStart"/>
      <w:r w:rsidR="002D3557" w:rsidRP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</w:t>
      </w:r>
      <w:proofErr w:type="gramEnd"/>
      <w:r w:rsidR="002D3557" w:rsidRP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что </w:t>
      </w:r>
      <w:proofErr w:type="gramStart"/>
      <w:r w:rsidR="002D3557" w:rsidRP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дети</w:t>
      </w:r>
      <w:proofErr w:type="gramEnd"/>
      <w:r w:rsidR="002D3557" w:rsidRP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могут уважать своих родителей?</w:t>
      </w:r>
      <w:r w:rsid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="002D3557" w:rsidRPr="002D3557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D96A7D">
        <w:rPr>
          <w:rFonts w:ascii="Times New Roman" w:hAnsi="Times New Roman" w:cs="Times New Roman"/>
          <w:sz w:val="24"/>
          <w:szCs w:val="24"/>
        </w:rPr>
        <w:t xml:space="preserve">по второму   разделу «Семья, общество, Отечество в жизни человека». </w:t>
      </w:r>
    </w:p>
    <w:p w:rsidR="00A24314" w:rsidRPr="00D96A7D" w:rsidRDefault="00A24314" w:rsidP="00A24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В</w:t>
      </w:r>
      <w:r w:rsidR="002D3557">
        <w:rPr>
          <w:rFonts w:ascii="Times New Roman" w:hAnsi="Times New Roman" w:cs="Times New Roman"/>
          <w:sz w:val="24"/>
          <w:szCs w:val="24"/>
        </w:rPr>
        <w:t xml:space="preserve">се </w:t>
      </w:r>
      <w:r w:rsidRPr="00D96A7D">
        <w:rPr>
          <w:rFonts w:ascii="Times New Roman" w:hAnsi="Times New Roman" w:cs="Times New Roman"/>
          <w:sz w:val="24"/>
          <w:szCs w:val="24"/>
        </w:rPr>
        <w:t xml:space="preserve">обучающиеся  показали </w:t>
      </w:r>
      <w:r w:rsidR="000D67D3">
        <w:rPr>
          <w:rFonts w:ascii="Times New Roman" w:hAnsi="Times New Roman" w:cs="Times New Roman"/>
          <w:sz w:val="24"/>
          <w:szCs w:val="24"/>
        </w:rPr>
        <w:t>хороши</w:t>
      </w:r>
      <w:r w:rsidR="002D3557">
        <w:rPr>
          <w:rFonts w:ascii="Times New Roman" w:hAnsi="Times New Roman" w:cs="Times New Roman"/>
          <w:sz w:val="24"/>
          <w:szCs w:val="24"/>
        </w:rPr>
        <w:t xml:space="preserve">е </w:t>
      </w:r>
      <w:r w:rsidR="000D67D3">
        <w:rPr>
          <w:rFonts w:ascii="Times New Roman" w:hAnsi="Times New Roman" w:cs="Times New Roman"/>
          <w:sz w:val="24"/>
          <w:szCs w:val="24"/>
        </w:rPr>
        <w:t>знания</w:t>
      </w:r>
      <w:r w:rsidRPr="00D96A7D">
        <w:rPr>
          <w:rFonts w:ascii="Times New Roman" w:hAnsi="Times New Roman" w:cs="Times New Roman"/>
          <w:sz w:val="24"/>
          <w:szCs w:val="24"/>
        </w:rPr>
        <w:t xml:space="preserve"> литературных произведений, </w:t>
      </w:r>
      <w:r w:rsidR="000D67D3">
        <w:rPr>
          <w:rFonts w:ascii="Times New Roman" w:hAnsi="Times New Roman" w:cs="Times New Roman"/>
          <w:sz w:val="24"/>
          <w:szCs w:val="24"/>
        </w:rPr>
        <w:t xml:space="preserve">продемонстрировали умение понимать и рассуждать </w:t>
      </w:r>
      <w:r w:rsidR="009E5651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0D67D3">
        <w:rPr>
          <w:rFonts w:ascii="Times New Roman" w:hAnsi="Times New Roman" w:cs="Times New Roman"/>
          <w:sz w:val="24"/>
          <w:szCs w:val="24"/>
        </w:rPr>
        <w:t>о</w:t>
      </w:r>
      <w:r w:rsidR="000D67D3" w:rsidRPr="000D67D3">
        <w:rPr>
          <w:rFonts w:ascii="Times New Roman" w:hAnsi="Times New Roman" w:cs="Times New Roman"/>
          <w:sz w:val="24"/>
          <w:szCs w:val="24"/>
        </w:rPr>
        <w:t xml:space="preserve"> </w:t>
      </w:r>
      <w:r w:rsidR="000D67D3">
        <w:rPr>
          <w:rFonts w:ascii="Times New Roman" w:hAnsi="Times New Roman" w:cs="Times New Roman"/>
          <w:sz w:val="24"/>
          <w:szCs w:val="24"/>
        </w:rPr>
        <w:t>духовных ценностях</w:t>
      </w:r>
      <w:r w:rsidRPr="00D96A7D">
        <w:rPr>
          <w:rFonts w:ascii="Times New Roman" w:hAnsi="Times New Roman" w:cs="Times New Roman"/>
          <w:sz w:val="24"/>
          <w:szCs w:val="24"/>
        </w:rPr>
        <w:t xml:space="preserve"> и нравственных ориентирах в жизни, </w:t>
      </w:r>
      <w:r w:rsidR="009E5651">
        <w:rPr>
          <w:rFonts w:ascii="Times New Roman" w:hAnsi="Times New Roman" w:cs="Times New Roman"/>
          <w:sz w:val="24"/>
          <w:szCs w:val="24"/>
        </w:rPr>
        <w:t xml:space="preserve">но и об </w:t>
      </w:r>
      <w:r w:rsidRPr="00D96A7D">
        <w:rPr>
          <w:rFonts w:ascii="Times New Roman" w:hAnsi="Times New Roman" w:cs="Times New Roman"/>
          <w:sz w:val="24"/>
          <w:szCs w:val="24"/>
        </w:rPr>
        <w:t>обр</w:t>
      </w:r>
      <w:r w:rsidR="009E5651">
        <w:rPr>
          <w:rFonts w:ascii="Times New Roman" w:hAnsi="Times New Roman" w:cs="Times New Roman"/>
          <w:sz w:val="24"/>
          <w:szCs w:val="24"/>
        </w:rPr>
        <w:t>етении</w:t>
      </w:r>
      <w:r w:rsidRPr="00D96A7D">
        <w:rPr>
          <w:rFonts w:ascii="Times New Roman" w:hAnsi="Times New Roman" w:cs="Times New Roman"/>
          <w:sz w:val="24"/>
          <w:szCs w:val="24"/>
        </w:rPr>
        <w:t xml:space="preserve"> жизненного опыта, </w:t>
      </w:r>
      <w:r w:rsidR="009E5651">
        <w:rPr>
          <w:rFonts w:ascii="Times New Roman" w:hAnsi="Times New Roman" w:cs="Times New Roman"/>
          <w:sz w:val="24"/>
          <w:szCs w:val="24"/>
        </w:rPr>
        <w:t>без которого</w:t>
      </w:r>
      <w:r w:rsidRPr="00D96A7D">
        <w:rPr>
          <w:rFonts w:ascii="Times New Roman" w:hAnsi="Times New Roman" w:cs="Times New Roman"/>
          <w:sz w:val="24"/>
          <w:szCs w:val="24"/>
        </w:rPr>
        <w:t xml:space="preserve"> невозможно движение по жизненному </w:t>
      </w:r>
      <w:r w:rsidR="009E5651">
        <w:rPr>
          <w:rFonts w:ascii="Times New Roman" w:hAnsi="Times New Roman" w:cs="Times New Roman"/>
          <w:sz w:val="24"/>
          <w:szCs w:val="24"/>
        </w:rPr>
        <w:t xml:space="preserve">пути </w:t>
      </w:r>
      <w:r w:rsidRPr="00D96A7D">
        <w:rPr>
          <w:rFonts w:ascii="Times New Roman" w:hAnsi="Times New Roman" w:cs="Times New Roman"/>
          <w:sz w:val="24"/>
          <w:szCs w:val="24"/>
        </w:rPr>
        <w:t>(на литературных примерах).</w:t>
      </w:r>
    </w:p>
    <w:p w:rsidR="00A24314" w:rsidRPr="00D96A7D" w:rsidRDefault="00A24314" w:rsidP="009E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В целом учащиеся продемонстрировали речевые умения, необходимые для написания итогового сочинения:</w:t>
      </w:r>
    </w:p>
    <w:p w:rsidR="00A24314" w:rsidRPr="00D96A7D" w:rsidRDefault="00A24314" w:rsidP="00A2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-в преобладающем большинстве работ участники пробного итогового сочинения правильно определили и реализовали коммуникативный замысел в соответствии с выбранной темой сочинения.</w:t>
      </w:r>
    </w:p>
    <w:p w:rsidR="00A24314" w:rsidRPr="00D96A7D" w:rsidRDefault="00A24314" w:rsidP="00A2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-в большинстве работ четко определен ведущий тезис в соответствии с темой сочинения и выбранным вариантом ее раскрытия.</w:t>
      </w:r>
    </w:p>
    <w:p w:rsidR="00A24314" w:rsidRPr="00D96A7D" w:rsidRDefault="00A24314" w:rsidP="00A24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-большинство участников пробного итогового сочинения продемонстрировали знание литературных произведений, уместно приводили цитаты, подтверждающие тезис сочинения.</w:t>
      </w:r>
    </w:p>
    <w:p w:rsidR="00A24314" w:rsidRPr="00D96A7D" w:rsidRDefault="00A24314" w:rsidP="00A2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A7D">
        <w:rPr>
          <w:rFonts w:ascii="Times New Roman" w:hAnsi="Times New Roman" w:cs="Times New Roman"/>
          <w:b/>
          <w:sz w:val="24"/>
          <w:szCs w:val="24"/>
        </w:rPr>
        <w:t>В работах выделены следующие виды ошибок:</w:t>
      </w:r>
    </w:p>
    <w:p w:rsidR="00A24314" w:rsidRPr="009E5651" w:rsidRDefault="00A24314" w:rsidP="009E56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651">
        <w:rPr>
          <w:rFonts w:ascii="Times New Roman" w:hAnsi="Times New Roman" w:cs="Times New Roman"/>
          <w:sz w:val="24"/>
          <w:szCs w:val="24"/>
        </w:rPr>
        <w:t>Логические ошибки,  связанные с нарушением законов логики как в пределах одного предложения, суждения, так и в пределах целого текста, например: сопоставление (противопоставление) различных по объему и содержанию понятий, использование взаимоисключающих понятий, подмена одного суждения другим, необоснованное формирование контраргументов; отсутствие связи между сформулированной проблемой и высказанным мнением в связи с обозначенной в сочинении проблемой;</w:t>
      </w:r>
      <w:proofErr w:type="gramEnd"/>
      <w:r w:rsidRPr="009E5651">
        <w:rPr>
          <w:rFonts w:ascii="Times New Roman" w:hAnsi="Times New Roman" w:cs="Times New Roman"/>
          <w:sz w:val="24"/>
          <w:szCs w:val="24"/>
        </w:rPr>
        <w:t xml:space="preserve"> неиспользование или неправильное использование средств логической связи, неправильное деление текста на абзацы-</w:t>
      </w:r>
      <w:r w:rsidR="009E5651">
        <w:rPr>
          <w:rFonts w:ascii="Times New Roman" w:hAnsi="Times New Roman" w:cs="Times New Roman"/>
          <w:sz w:val="24"/>
          <w:szCs w:val="24"/>
        </w:rPr>
        <w:t>2</w:t>
      </w:r>
      <w:r w:rsidRPr="009E565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4314" w:rsidRPr="00D96A7D" w:rsidRDefault="00A24314" w:rsidP="00A243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Речевые (в том числе стилистические) ошибки, нарушение стилевого единства текста-</w:t>
      </w:r>
      <w:r w:rsidR="009E5651">
        <w:rPr>
          <w:rFonts w:ascii="Times New Roman" w:hAnsi="Times New Roman" w:cs="Times New Roman"/>
          <w:sz w:val="24"/>
          <w:szCs w:val="24"/>
        </w:rPr>
        <w:t>2</w:t>
      </w:r>
      <w:r w:rsidRPr="00D96A7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4314" w:rsidRPr="00D96A7D" w:rsidRDefault="00A24314" w:rsidP="00A243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96A7D">
        <w:rPr>
          <w:rFonts w:ascii="Times New Roman" w:hAnsi="Times New Roman" w:cs="Times New Roman"/>
          <w:sz w:val="24"/>
          <w:szCs w:val="24"/>
        </w:rPr>
        <w:t>Грамматические</w:t>
      </w:r>
      <w:proofErr w:type="gramEnd"/>
      <w:r w:rsidRPr="00D96A7D">
        <w:rPr>
          <w:rFonts w:ascii="Times New Roman" w:hAnsi="Times New Roman" w:cs="Times New Roman"/>
          <w:sz w:val="24"/>
          <w:szCs w:val="24"/>
        </w:rPr>
        <w:t xml:space="preserve"> ошибки-</w:t>
      </w:r>
      <w:r w:rsidR="009E5651">
        <w:rPr>
          <w:rFonts w:ascii="Times New Roman" w:hAnsi="Times New Roman" w:cs="Times New Roman"/>
          <w:sz w:val="24"/>
          <w:szCs w:val="24"/>
        </w:rPr>
        <w:t>2</w:t>
      </w:r>
      <w:r w:rsidRPr="00D96A7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4314" w:rsidRPr="00D96A7D" w:rsidRDefault="00A24314" w:rsidP="00A243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Орфографические и пунктуационные-</w:t>
      </w:r>
      <w:r w:rsidR="009E5651">
        <w:rPr>
          <w:rFonts w:ascii="Times New Roman" w:hAnsi="Times New Roman" w:cs="Times New Roman"/>
          <w:sz w:val="24"/>
          <w:szCs w:val="24"/>
        </w:rPr>
        <w:t>8 чел, но незачет по критерии «Грамотность» получили лишь 2 чел.</w:t>
      </w:r>
    </w:p>
    <w:p w:rsidR="00A24314" w:rsidRPr="00D96A7D" w:rsidRDefault="00A24314" w:rsidP="00A2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7D">
        <w:rPr>
          <w:rFonts w:ascii="Times New Roman" w:hAnsi="Times New Roman" w:cs="Times New Roman"/>
          <w:b/>
          <w:sz w:val="24"/>
          <w:szCs w:val="24"/>
        </w:rPr>
        <w:t>Анализ сочинений по критерию № 1 «Соответствие теме»</w:t>
      </w:r>
    </w:p>
    <w:p w:rsidR="00A24314" w:rsidRPr="00D96A7D" w:rsidRDefault="00A24314" w:rsidP="00A24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Критерий №1 является важнейшим: выпускник должен откликнуться  на предложенную задачу, избежать ее подмены, выбрать свой путь рассуждения, сформулировав тезисы, которые </w:t>
      </w:r>
      <w:proofErr w:type="gramStart"/>
      <w:r w:rsidRPr="00D96A7D">
        <w:rPr>
          <w:rFonts w:ascii="Times New Roman" w:hAnsi="Times New Roman" w:cs="Times New Roman"/>
          <w:sz w:val="24"/>
          <w:szCs w:val="24"/>
        </w:rPr>
        <w:lastRenderedPageBreak/>
        <w:t>предстоит</w:t>
      </w:r>
      <w:proofErr w:type="gramEnd"/>
      <w:r w:rsidRPr="00D96A7D">
        <w:rPr>
          <w:rFonts w:ascii="Times New Roman" w:hAnsi="Times New Roman" w:cs="Times New Roman"/>
          <w:sz w:val="24"/>
          <w:szCs w:val="24"/>
        </w:rPr>
        <w:t xml:space="preserve"> аргументировано раскрыть. С этой задачей справились </w:t>
      </w:r>
      <w:r w:rsidR="009E5651">
        <w:rPr>
          <w:rFonts w:ascii="Times New Roman" w:hAnsi="Times New Roman" w:cs="Times New Roman"/>
          <w:sz w:val="24"/>
          <w:szCs w:val="24"/>
        </w:rPr>
        <w:t>все обучающиеся</w:t>
      </w:r>
      <w:r w:rsidRPr="00D96A7D">
        <w:rPr>
          <w:rFonts w:ascii="Times New Roman" w:hAnsi="Times New Roman" w:cs="Times New Roman"/>
          <w:sz w:val="24"/>
          <w:szCs w:val="24"/>
        </w:rPr>
        <w:t xml:space="preserve">.  </w:t>
      </w:r>
      <w:r w:rsidR="009E5651">
        <w:rPr>
          <w:rFonts w:ascii="Times New Roman" w:hAnsi="Times New Roman" w:cs="Times New Roman"/>
          <w:sz w:val="24"/>
          <w:szCs w:val="24"/>
        </w:rPr>
        <w:t xml:space="preserve">Они, </w:t>
      </w:r>
      <w:r w:rsidRPr="00D96A7D">
        <w:rPr>
          <w:rFonts w:ascii="Times New Roman" w:hAnsi="Times New Roman" w:cs="Times New Roman"/>
          <w:sz w:val="24"/>
          <w:szCs w:val="24"/>
        </w:rPr>
        <w:t xml:space="preserve"> р</w:t>
      </w:r>
      <w:r w:rsidR="009E5651">
        <w:rPr>
          <w:rFonts w:ascii="Times New Roman" w:hAnsi="Times New Roman" w:cs="Times New Roman"/>
          <w:sz w:val="24"/>
          <w:szCs w:val="24"/>
        </w:rPr>
        <w:t>азмышляя</w:t>
      </w:r>
      <w:r w:rsidRPr="00D96A7D">
        <w:rPr>
          <w:rFonts w:ascii="Times New Roman" w:hAnsi="Times New Roman" w:cs="Times New Roman"/>
          <w:sz w:val="24"/>
          <w:szCs w:val="24"/>
        </w:rPr>
        <w:t xml:space="preserve"> над предложенной проблемой, строят </w:t>
      </w:r>
      <w:r w:rsidR="009E5651">
        <w:rPr>
          <w:rFonts w:ascii="Times New Roman" w:hAnsi="Times New Roman" w:cs="Times New Roman"/>
          <w:sz w:val="24"/>
          <w:szCs w:val="24"/>
        </w:rPr>
        <w:t xml:space="preserve">свои </w:t>
      </w:r>
      <w:r w:rsidRPr="00D96A7D">
        <w:rPr>
          <w:rFonts w:ascii="Times New Roman" w:hAnsi="Times New Roman" w:cs="Times New Roman"/>
          <w:sz w:val="24"/>
          <w:szCs w:val="24"/>
        </w:rPr>
        <w:t>высказывани</w:t>
      </w:r>
      <w:r w:rsidR="009E5651">
        <w:rPr>
          <w:rFonts w:ascii="Times New Roman" w:hAnsi="Times New Roman" w:cs="Times New Roman"/>
          <w:sz w:val="24"/>
          <w:szCs w:val="24"/>
        </w:rPr>
        <w:t>я</w:t>
      </w:r>
      <w:r w:rsidRPr="00D96A7D">
        <w:rPr>
          <w:rFonts w:ascii="Times New Roman" w:hAnsi="Times New Roman" w:cs="Times New Roman"/>
          <w:sz w:val="24"/>
          <w:szCs w:val="24"/>
        </w:rPr>
        <w:t xml:space="preserve"> на основе связанных с темой тезисов, опираясь на художественные произведения, избегая при этом пересказа. Литературный материал используется для собственных размышлений.</w:t>
      </w:r>
    </w:p>
    <w:p w:rsidR="00A24314" w:rsidRPr="00D96A7D" w:rsidRDefault="00A24314" w:rsidP="00A24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A7D">
        <w:rPr>
          <w:rFonts w:ascii="Times New Roman" w:hAnsi="Times New Roman" w:cs="Times New Roman"/>
          <w:b/>
          <w:sz w:val="24"/>
          <w:szCs w:val="24"/>
        </w:rPr>
        <w:t>Анализ сочинений по критерию № 2 «Аргументация. Привлечение литературного материала»</w:t>
      </w:r>
    </w:p>
    <w:p w:rsidR="00A24314" w:rsidRPr="00D96A7D" w:rsidRDefault="00A24314" w:rsidP="009E5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Критерий №2 – один из двух важнейших параметров оценивания сочинений. Без зачета по этому критерию невозможно получить положительную оценку сочинения. </w:t>
      </w:r>
      <w:r w:rsidR="009E5651">
        <w:rPr>
          <w:rFonts w:ascii="Times New Roman" w:hAnsi="Times New Roman" w:cs="Times New Roman"/>
          <w:sz w:val="24"/>
          <w:szCs w:val="24"/>
        </w:rPr>
        <w:t>З</w:t>
      </w:r>
      <w:r w:rsidRPr="00D96A7D">
        <w:rPr>
          <w:rFonts w:ascii="Times New Roman" w:hAnsi="Times New Roman" w:cs="Times New Roman"/>
          <w:sz w:val="24"/>
          <w:szCs w:val="24"/>
        </w:rPr>
        <w:t xml:space="preserve">ачет </w:t>
      </w:r>
      <w:r w:rsidR="009E5651">
        <w:rPr>
          <w:rFonts w:ascii="Times New Roman" w:hAnsi="Times New Roman" w:cs="Times New Roman"/>
          <w:sz w:val="24"/>
          <w:szCs w:val="24"/>
        </w:rPr>
        <w:t>п</w:t>
      </w:r>
      <w:r w:rsidR="009E5651" w:rsidRPr="00D96A7D">
        <w:rPr>
          <w:rFonts w:ascii="Times New Roman" w:hAnsi="Times New Roman" w:cs="Times New Roman"/>
          <w:sz w:val="24"/>
          <w:szCs w:val="24"/>
        </w:rPr>
        <w:t xml:space="preserve">о этому критерию </w:t>
      </w:r>
      <w:r w:rsidRPr="00D96A7D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9E5651">
        <w:rPr>
          <w:rFonts w:ascii="Times New Roman" w:hAnsi="Times New Roman" w:cs="Times New Roman"/>
          <w:sz w:val="24"/>
          <w:szCs w:val="24"/>
        </w:rPr>
        <w:t>все обучающиеся</w:t>
      </w:r>
      <w:r w:rsidRPr="00D96A7D">
        <w:rPr>
          <w:rFonts w:ascii="Times New Roman" w:hAnsi="Times New Roman" w:cs="Times New Roman"/>
          <w:sz w:val="24"/>
          <w:szCs w:val="24"/>
        </w:rPr>
        <w:t xml:space="preserve">.  </w:t>
      </w:r>
      <w:r w:rsidR="009E5651">
        <w:rPr>
          <w:rFonts w:ascii="Times New Roman" w:hAnsi="Times New Roman" w:cs="Times New Roman"/>
          <w:sz w:val="24"/>
          <w:szCs w:val="24"/>
        </w:rPr>
        <w:t>Они</w:t>
      </w:r>
      <w:r w:rsidRPr="00D96A7D">
        <w:rPr>
          <w:rFonts w:ascii="Times New Roman" w:hAnsi="Times New Roman" w:cs="Times New Roman"/>
          <w:sz w:val="24"/>
          <w:szCs w:val="24"/>
        </w:rPr>
        <w:t xml:space="preserve"> </w:t>
      </w:r>
      <w:r w:rsidR="009E5651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Pr="00D96A7D">
        <w:rPr>
          <w:rFonts w:ascii="Times New Roman" w:hAnsi="Times New Roman" w:cs="Times New Roman"/>
          <w:sz w:val="24"/>
          <w:szCs w:val="24"/>
        </w:rPr>
        <w:t>аргументируют свои тезисы на основе двух литературных произв</w:t>
      </w:r>
      <w:r w:rsidR="009E5651">
        <w:rPr>
          <w:rFonts w:ascii="Times New Roman" w:hAnsi="Times New Roman" w:cs="Times New Roman"/>
          <w:sz w:val="24"/>
          <w:szCs w:val="24"/>
        </w:rPr>
        <w:t>едений. Также у</w:t>
      </w:r>
      <w:r w:rsidRPr="00D96A7D">
        <w:rPr>
          <w:rFonts w:ascii="Times New Roman" w:hAnsi="Times New Roman" w:cs="Times New Roman"/>
          <w:sz w:val="24"/>
          <w:szCs w:val="24"/>
        </w:rPr>
        <w:t xml:space="preserve">местное упоминание имен персонажей, </w:t>
      </w:r>
      <w:proofErr w:type="spellStart"/>
      <w:r w:rsidRPr="00D96A7D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D96A7D">
        <w:rPr>
          <w:rFonts w:ascii="Times New Roman" w:hAnsi="Times New Roman" w:cs="Times New Roman"/>
          <w:sz w:val="24"/>
          <w:szCs w:val="24"/>
        </w:rPr>
        <w:t xml:space="preserve">, значимых деталей, эпизодическое использование сжатого пересказа свидетельствует о хорошем знании текстов произведений. В некоторых работах прослеживается умение выпускников осмысливать поставленную  перед ними проблему сквозь призму  литературного произведения, через его героев и события. </w:t>
      </w:r>
    </w:p>
    <w:p w:rsidR="00A24314" w:rsidRPr="00D96A7D" w:rsidRDefault="00A24314" w:rsidP="00A2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7D">
        <w:rPr>
          <w:rFonts w:ascii="Times New Roman" w:hAnsi="Times New Roman" w:cs="Times New Roman"/>
          <w:b/>
          <w:sz w:val="24"/>
          <w:szCs w:val="24"/>
        </w:rPr>
        <w:t>Анализ сочинений по критерию № 3 «Композиция и логика рассуждения»</w:t>
      </w:r>
    </w:p>
    <w:p w:rsidR="00A24314" w:rsidRPr="00D96A7D" w:rsidRDefault="00A24314" w:rsidP="00A24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По этому критерию были зачтены </w:t>
      </w:r>
      <w:r w:rsidR="009E5651">
        <w:rPr>
          <w:rFonts w:ascii="Times New Roman" w:hAnsi="Times New Roman" w:cs="Times New Roman"/>
          <w:sz w:val="24"/>
          <w:szCs w:val="24"/>
        </w:rPr>
        <w:t>все 12</w:t>
      </w:r>
      <w:r w:rsidRPr="00D96A7D">
        <w:rPr>
          <w:rFonts w:ascii="Times New Roman" w:hAnsi="Times New Roman" w:cs="Times New Roman"/>
          <w:sz w:val="24"/>
          <w:szCs w:val="24"/>
        </w:rPr>
        <w:t xml:space="preserve"> работ. Сочинения в основном построены логично, выдержано соотношение между тезисами и доказательствами. В первом абзаце высказаны тезисы общего характера. Второй и третий абзацы посвящены анализу конкретных примеров. Следует  отметить логику рассуждений, связанных общей идеей и опирающихся при этом на несколько художественных произведений. Вступление, </w:t>
      </w:r>
      <w:proofErr w:type="spellStart"/>
      <w:r w:rsidRPr="00D96A7D">
        <w:rPr>
          <w:rFonts w:ascii="Times New Roman" w:hAnsi="Times New Roman" w:cs="Times New Roman"/>
          <w:sz w:val="24"/>
          <w:szCs w:val="24"/>
        </w:rPr>
        <w:t>тезисно-доказательная</w:t>
      </w:r>
      <w:proofErr w:type="spellEnd"/>
      <w:r w:rsidRPr="00D96A7D">
        <w:rPr>
          <w:rFonts w:ascii="Times New Roman" w:hAnsi="Times New Roman" w:cs="Times New Roman"/>
          <w:sz w:val="24"/>
          <w:szCs w:val="24"/>
        </w:rPr>
        <w:t xml:space="preserve"> часть,  заключение тесно </w:t>
      </w:r>
      <w:proofErr w:type="gramStart"/>
      <w:r w:rsidRPr="00D96A7D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D96A7D">
        <w:rPr>
          <w:rFonts w:ascii="Times New Roman" w:hAnsi="Times New Roman" w:cs="Times New Roman"/>
          <w:sz w:val="24"/>
          <w:szCs w:val="24"/>
        </w:rPr>
        <w:t xml:space="preserve"> между собой.</w:t>
      </w:r>
    </w:p>
    <w:p w:rsidR="00A24314" w:rsidRPr="00D96A7D" w:rsidRDefault="00A24314" w:rsidP="00A2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7D">
        <w:rPr>
          <w:rFonts w:ascii="Times New Roman" w:hAnsi="Times New Roman" w:cs="Times New Roman"/>
          <w:b/>
          <w:sz w:val="24"/>
          <w:szCs w:val="24"/>
        </w:rPr>
        <w:t>Анализ сочинений по критерию № 4 «Качество письменной речи»</w:t>
      </w:r>
    </w:p>
    <w:p w:rsidR="00A24314" w:rsidRPr="00D96A7D" w:rsidRDefault="00A24314" w:rsidP="00A24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По данному критерию были зачтены </w:t>
      </w:r>
      <w:r w:rsidR="009E5651">
        <w:rPr>
          <w:rFonts w:ascii="Times New Roman" w:hAnsi="Times New Roman" w:cs="Times New Roman"/>
          <w:sz w:val="24"/>
          <w:szCs w:val="24"/>
        </w:rPr>
        <w:t>10</w:t>
      </w:r>
      <w:r w:rsidRPr="00D96A7D">
        <w:rPr>
          <w:rFonts w:ascii="Times New Roman" w:hAnsi="Times New Roman" w:cs="Times New Roman"/>
          <w:sz w:val="24"/>
          <w:szCs w:val="24"/>
        </w:rPr>
        <w:t xml:space="preserve">  работ. </w:t>
      </w:r>
      <w:r w:rsidR="009E5651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D96A7D">
        <w:rPr>
          <w:rFonts w:ascii="Times New Roman" w:hAnsi="Times New Roman" w:cs="Times New Roman"/>
          <w:sz w:val="24"/>
          <w:szCs w:val="24"/>
        </w:rPr>
        <w:t xml:space="preserve"> в целом  понятно выражают мысли, используя необходимую лексику и различные грамматические конструкции. Ученики демонстрируют богатство лексики, разнообразие синтаксических конструкций. Но в некоторых  работах следует отметить примитивность  речи, наличие речевых штампов (</w:t>
      </w:r>
      <w:proofErr w:type="spellStart"/>
      <w:r w:rsidRPr="00D96A7D">
        <w:rPr>
          <w:rFonts w:ascii="Times New Roman" w:hAnsi="Times New Roman" w:cs="Times New Roman"/>
          <w:sz w:val="24"/>
          <w:szCs w:val="24"/>
        </w:rPr>
        <w:t>Нимгиров</w:t>
      </w:r>
      <w:proofErr w:type="spellEnd"/>
      <w:r w:rsidRPr="00D96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A7D"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 w:rsidRPr="00D96A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651">
        <w:rPr>
          <w:rFonts w:ascii="Times New Roman" w:hAnsi="Times New Roman" w:cs="Times New Roman"/>
          <w:sz w:val="24"/>
          <w:szCs w:val="24"/>
        </w:rPr>
        <w:t>Мукабенова</w:t>
      </w:r>
      <w:proofErr w:type="spellEnd"/>
      <w:r w:rsidR="009E5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51">
        <w:rPr>
          <w:rFonts w:ascii="Times New Roman" w:hAnsi="Times New Roman" w:cs="Times New Roman"/>
          <w:sz w:val="24"/>
          <w:szCs w:val="24"/>
        </w:rPr>
        <w:t>Нигмяра</w:t>
      </w:r>
      <w:proofErr w:type="spellEnd"/>
      <w:r w:rsidRPr="00D96A7D">
        <w:rPr>
          <w:rFonts w:ascii="Times New Roman" w:hAnsi="Times New Roman" w:cs="Times New Roman"/>
          <w:sz w:val="24"/>
          <w:szCs w:val="24"/>
        </w:rPr>
        <w:t>). Имеются также и речевые ошибки: неудачное словоупотребление,  избыточное усложнение фразы, не соответствующее стилю остальной работы и т.п.</w:t>
      </w:r>
    </w:p>
    <w:p w:rsidR="00A24314" w:rsidRPr="00D96A7D" w:rsidRDefault="00A24314" w:rsidP="00A243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Типичные речевые ошибки:</w:t>
      </w:r>
    </w:p>
    <w:p w:rsidR="00A24314" w:rsidRPr="00D96A7D" w:rsidRDefault="00A24314" w:rsidP="00A243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Употребление слова в несвойственном ему значении.</w:t>
      </w:r>
    </w:p>
    <w:p w:rsidR="00A24314" w:rsidRPr="00D96A7D" w:rsidRDefault="00A24314" w:rsidP="00A243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Неуместное использование экспрессивных, эмоционально окрашенных средств.</w:t>
      </w:r>
    </w:p>
    <w:p w:rsidR="00A24314" w:rsidRPr="00D96A7D" w:rsidRDefault="00A24314" w:rsidP="00A243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Немотивированное применение диалектных и просторечных слов и выражений.</w:t>
      </w:r>
    </w:p>
    <w:p w:rsidR="00A24314" w:rsidRPr="00D96A7D" w:rsidRDefault="00A24314" w:rsidP="00A243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Нарушение лексической сочетаемости.</w:t>
      </w:r>
    </w:p>
    <w:p w:rsidR="00A24314" w:rsidRPr="00D96A7D" w:rsidRDefault="00A24314" w:rsidP="00A2431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Порядок слов, приводящий к неоднозначному пониманию предложения.</w:t>
      </w:r>
    </w:p>
    <w:p w:rsidR="00A24314" w:rsidRPr="00D96A7D" w:rsidRDefault="00A24314" w:rsidP="00A24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7D">
        <w:rPr>
          <w:rFonts w:ascii="Times New Roman" w:hAnsi="Times New Roman" w:cs="Times New Roman"/>
          <w:b/>
          <w:sz w:val="24"/>
          <w:szCs w:val="24"/>
        </w:rPr>
        <w:t>Анализ сочинений по критерию № 5 «Грамотность»</w:t>
      </w:r>
    </w:p>
    <w:p w:rsidR="00A24314" w:rsidRPr="00D96A7D" w:rsidRDefault="00A24314" w:rsidP="00A24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По данному критерию </w:t>
      </w:r>
      <w:r w:rsidR="009E5651">
        <w:rPr>
          <w:rFonts w:ascii="Times New Roman" w:hAnsi="Times New Roman" w:cs="Times New Roman"/>
          <w:sz w:val="24"/>
          <w:szCs w:val="24"/>
        </w:rPr>
        <w:t>10</w:t>
      </w:r>
      <w:r w:rsidRPr="00D96A7D">
        <w:rPr>
          <w:rFonts w:ascii="Times New Roman" w:hAnsi="Times New Roman" w:cs="Times New Roman"/>
          <w:sz w:val="24"/>
          <w:szCs w:val="24"/>
        </w:rPr>
        <w:t xml:space="preserve"> работ были зачтены</w:t>
      </w:r>
      <w:r w:rsidR="009E5651">
        <w:rPr>
          <w:rFonts w:ascii="Times New Roman" w:hAnsi="Times New Roman" w:cs="Times New Roman"/>
          <w:sz w:val="24"/>
          <w:szCs w:val="24"/>
        </w:rPr>
        <w:t>, а 2 работы нет</w:t>
      </w:r>
      <w:r w:rsidRPr="00D96A7D">
        <w:rPr>
          <w:rFonts w:ascii="Times New Roman" w:hAnsi="Times New Roman" w:cs="Times New Roman"/>
          <w:sz w:val="24"/>
          <w:szCs w:val="24"/>
        </w:rPr>
        <w:t xml:space="preserve">. </w:t>
      </w:r>
      <w:r w:rsidR="009E5651">
        <w:rPr>
          <w:rFonts w:ascii="Times New Roman" w:hAnsi="Times New Roman" w:cs="Times New Roman"/>
          <w:sz w:val="24"/>
          <w:szCs w:val="24"/>
        </w:rPr>
        <w:t xml:space="preserve">Следует отметить, что ошибки были практически во всех работах, однако по общему количеству ошибок по критерию «Грамотность» незачёт получили </w:t>
      </w:r>
      <w:r w:rsidR="00FE5FDC">
        <w:rPr>
          <w:rFonts w:ascii="Times New Roman" w:hAnsi="Times New Roman" w:cs="Times New Roman"/>
          <w:sz w:val="24"/>
          <w:szCs w:val="24"/>
        </w:rPr>
        <w:t>лишь</w:t>
      </w:r>
      <w:r w:rsidR="009E5651">
        <w:rPr>
          <w:rFonts w:ascii="Times New Roman" w:hAnsi="Times New Roman" w:cs="Times New Roman"/>
          <w:sz w:val="24"/>
          <w:szCs w:val="24"/>
        </w:rPr>
        <w:t xml:space="preserve"> Горяев </w:t>
      </w:r>
      <w:proofErr w:type="spellStart"/>
      <w:r w:rsidR="009E5651">
        <w:rPr>
          <w:rFonts w:ascii="Times New Roman" w:hAnsi="Times New Roman" w:cs="Times New Roman"/>
          <w:sz w:val="24"/>
          <w:szCs w:val="24"/>
        </w:rPr>
        <w:t>Хонгор</w:t>
      </w:r>
      <w:proofErr w:type="spellEnd"/>
      <w:r w:rsidR="009E56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E5651">
        <w:rPr>
          <w:rFonts w:ascii="Times New Roman" w:hAnsi="Times New Roman" w:cs="Times New Roman"/>
          <w:sz w:val="24"/>
          <w:szCs w:val="24"/>
        </w:rPr>
        <w:t>Нимгиров</w:t>
      </w:r>
      <w:proofErr w:type="spellEnd"/>
      <w:r w:rsidR="009E5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651"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 w:rsidR="009E5651">
        <w:rPr>
          <w:rFonts w:ascii="Times New Roman" w:hAnsi="Times New Roman" w:cs="Times New Roman"/>
          <w:sz w:val="24"/>
          <w:szCs w:val="24"/>
        </w:rPr>
        <w:t xml:space="preserve">. </w:t>
      </w:r>
      <w:r w:rsidR="00FE5FDC">
        <w:rPr>
          <w:rFonts w:ascii="Times New Roman" w:hAnsi="Times New Roman" w:cs="Times New Roman"/>
          <w:sz w:val="24"/>
          <w:szCs w:val="24"/>
        </w:rPr>
        <w:t>Во всех</w:t>
      </w:r>
      <w:r w:rsidRPr="00D96A7D">
        <w:rPr>
          <w:rFonts w:ascii="Times New Roman" w:hAnsi="Times New Roman" w:cs="Times New Roman"/>
          <w:sz w:val="24"/>
          <w:szCs w:val="24"/>
        </w:rPr>
        <w:t xml:space="preserve"> работах имеются грамматические, орфографические и пунктуационные ошибки:</w:t>
      </w:r>
    </w:p>
    <w:p w:rsidR="00A24314" w:rsidRPr="00D96A7D" w:rsidRDefault="00A24314" w:rsidP="00A2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Среди орфографических  и пунктуационных ошибок следует выделить:</w:t>
      </w:r>
    </w:p>
    <w:p w:rsidR="00A24314" w:rsidRPr="00D96A7D" w:rsidRDefault="00FE5FDC" w:rsidP="00A2431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Знаки препинания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24314" w:rsidRPr="00D96A7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ДО</w:t>
      </w:r>
      <w:r w:rsidR="00A24314" w:rsidRPr="00D96A7D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6</w:t>
      </w:r>
      <w:r w:rsidR="00A24314" w:rsidRPr="00D96A7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4314" w:rsidRPr="00D96A7D" w:rsidRDefault="00A24314" w:rsidP="00A2431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Знаки препинания при вводных словах и конструкциях – </w:t>
      </w:r>
      <w:r w:rsidR="00FE5FDC">
        <w:rPr>
          <w:rFonts w:ascii="Times New Roman" w:hAnsi="Times New Roman" w:cs="Times New Roman"/>
          <w:sz w:val="24"/>
          <w:szCs w:val="24"/>
        </w:rPr>
        <w:t>4</w:t>
      </w:r>
      <w:r w:rsidRPr="00D96A7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4314" w:rsidRPr="00D96A7D" w:rsidRDefault="00A24314" w:rsidP="00A2431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Знаки препинания в СПП – 4 чел.</w:t>
      </w:r>
    </w:p>
    <w:p w:rsidR="00A24314" w:rsidRPr="00D96A7D" w:rsidRDefault="00A24314" w:rsidP="00A2431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предложениях с разными видами связи – </w:t>
      </w:r>
      <w:r w:rsidR="00FE5FDC">
        <w:rPr>
          <w:rFonts w:ascii="Times New Roman" w:hAnsi="Times New Roman" w:cs="Times New Roman"/>
          <w:sz w:val="24"/>
          <w:szCs w:val="24"/>
        </w:rPr>
        <w:t>6</w:t>
      </w:r>
      <w:r w:rsidRPr="00D96A7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4314" w:rsidRPr="00FE5FDC" w:rsidRDefault="00A24314" w:rsidP="00FE5FD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FDC">
        <w:rPr>
          <w:rFonts w:ascii="Times New Roman" w:hAnsi="Times New Roman" w:cs="Times New Roman"/>
          <w:sz w:val="24"/>
          <w:szCs w:val="24"/>
        </w:rPr>
        <w:t>Н и НН  в прилагательных, причастиях, отглагольных прилагательных – 2 чел.</w:t>
      </w:r>
    </w:p>
    <w:p w:rsidR="00A24314" w:rsidRPr="00FE5FDC" w:rsidRDefault="00A24314" w:rsidP="00A2431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Раздельное и слитное написание НЕ  с различными частями речи  - </w:t>
      </w:r>
      <w:r w:rsidR="00FE5FDC">
        <w:rPr>
          <w:rFonts w:ascii="Times New Roman" w:hAnsi="Times New Roman" w:cs="Times New Roman"/>
          <w:sz w:val="24"/>
          <w:szCs w:val="24"/>
        </w:rPr>
        <w:t>2</w:t>
      </w:r>
      <w:r w:rsidRPr="00D96A7D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4314" w:rsidRPr="00D96A7D" w:rsidRDefault="00A24314" w:rsidP="00A24314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7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24314" w:rsidRPr="00D96A7D" w:rsidRDefault="00A24314" w:rsidP="00A24314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1.Обратить внимание на формирование самоконтроля у обучающихся,  опору на него при написании творческих и контрольных работ.</w:t>
      </w:r>
    </w:p>
    <w:p w:rsidR="00A24314" w:rsidRPr="00D96A7D" w:rsidRDefault="00A24314" w:rsidP="00A24314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2. Обратить внимание на индивидуальную работу с учениками, имеющими  как пониженный, так и повышенный  интерес к предмету.</w:t>
      </w:r>
    </w:p>
    <w:p w:rsidR="00A24314" w:rsidRPr="00D96A7D" w:rsidRDefault="00A24314" w:rsidP="00A24314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3. Уделять большое внимание приемам организации обратной связи на уроке.</w:t>
      </w:r>
    </w:p>
    <w:p w:rsidR="00A24314" w:rsidRPr="00D96A7D" w:rsidRDefault="00A24314" w:rsidP="00A24314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 xml:space="preserve">4. Ознакомить родителей и обучающихся с результатами итогового сочинения </w:t>
      </w:r>
    </w:p>
    <w:p w:rsidR="00A24314" w:rsidRPr="00D96A7D" w:rsidRDefault="00A24314" w:rsidP="00FE5FDC">
      <w:pPr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D96A7D">
        <w:rPr>
          <w:rFonts w:ascii="Times New Roman" w:hAnsi="Times New Roman" w:cs="Times New Roman"/>
          <w:sz w:val="24"/>
          <w:szCs w:val="24"/>
        </w:rPr>
        <w:t>5. Обратить внимание на повторение вопросов, которые вызвали у обучающихся затруднение при написании работ.</w:t>
      </w:r>
    </w:p>
    <w:p w:rsidR="00A24314" w:rsidRDefault="00FE5FDC" w:rsidP="00FE5FDC">
      <w:pPr>
        <w:spacing w:after="0" w:line="240" w:lineRule="auto"/>
        <w:ind w:left="40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4314" w:rsidRPr="00D96A7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24314" w:rsidRPr="00D96A7D">
        <w:rPr>
          <w:rFonts w:ascii="Times New Roman" w:hAnsi="Times New Roman" w:cs="Times New Roman"/>
          <w:sz w:val="24"/>
          <w:szCs w:val="24"/>
        </w:rPr>
        <w:t>Бачаева</w:t>
      </w:r>
      <w:proofErr w:type="spellEnd"/>
      <w:r w:rsidR="00A24314" w:rsidRPr="00D96A7D">
        <w:rPr>
          <w:rFonts w:ascii="Times New Roman" w:hAnsi="Times New Roman" w:cs="Times New Roman"/>
          <w:sz w:val="24"/>
          <w:szCs w:val="24"/>
        </w:rPr>
        <w:t xml:space="preserve"> И.С., учитель русского языка и литературы</w:t>
      </w:r>
    </w:p>
    <w:p w:rsidR="00A24314" w:rsidRDefault="00A24314" w:rsidP="00A24314"/>
    <w:p w:rsidR="0098522F" w:rsidRDefault="0098522F"/>
    <w:sectPr w:rsidR="0098522F" w:rsidSect="00650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8D2"/>
    <w:multiLevelType w:val="hybridMultilevel"/>
    <w:tmpl w:val="4D20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707C2"/>
    <w:multiLevelType w:val="hybridMultilevel"/>
    <w:tmpl w:val="06C65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23562"/>
    <w:multiLevelType w:val="hybridMultilevel"/>
    <w:tmpl w:val="1C484F82"/>
    <w:lvl w:ilvl="0" w:tplc="018E225A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314"/>
    <w:rsid w:val="000D67D3"/>
    <w:rsid w:val="002D3557"/>
    <w:rsid w:val="0098522F"/>
    <w:rsid w:val="009E5651"/>
    <w:rsid w:val="00A24314"/>
    <w:rsid w:val="00FE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4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1</cp:revision>
  <cp:lastPrinted>2024-12-17T07:04:00Z</cp:lastPrinted>
  <dcterms:created xsi:type="dcterms:W3CDTF">2024-12-17T05:47:00Z</dcterms:created>
  <dcterms:modified xsi:type="dcterms:W3CDTF">2024-12-17T07:05:00Z</dcterms:modified>
</cp:coreProperties>
</file>