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AE" w:rsidRDefault="009A28AE" w:rsidP="007B4245">
      <w:pPr>
        <w:tabs>
          <w:tab w:val="left" w:pos="11907"/>
          <w:tab w:val="left" w:pos="12049"/>
        </w:tabs>
        <w:jc w:val="center"/>
        <w:rPr>
          <w:color w:val="010101"/>
        </w:rPr>
      </w:pPr>
      <w:r>
        <w:rPr>
          <w:color w:val="010101"/>
        </w:rPr>
        <w:t>МКОУ «</w:t>
      </w:r>
      <w:proofErr w:type="gramStart"/>
      <w:r>
        <w:rPr>
          <w:color w:val="010101"/>
        </w:rPr>
        <w:t>Комсомольская</w:t>
      </w:r>
      <w:proofErr w:type="gramEnd"/>
      <w:r>
        <w:rPr>
          <w:color w:val="010101"/>
        </w:rPr>
        <w:t xml:space="preserve"> СОШ им.</w:t>
      </w:r>
      <w:r w:rsidR="00473A13">
        <w:rPr>
          <w:color w:val="010101"/>
        </w:rPr>
        <w:t xml:space="preserve"> </w:t>
      </w:r>
      <w:r>
        <w:rPr>
          <w:color w:val="010101"/>
        </w:rPr>
        <w:t>Н.</w:t>
      </w:r>
      <w:r w:rsidR="00473A13">
        <w:rPr>
          <w:color w:val="010101"/>
        </w:rPr>
        <w:t xml:space="preserve"> </w:t>
      </w:r>
      <w:r>
        <w:rPr>
          <w:color w:val="010101"/>
        </w:rPr>
        <w:t>С.</w:t>
      </w:r>
      <w:r w:rsidR="00473A13">
        <w:rPr>
          <w:color w:val="010101"/>
        </w:rPr>
        <w:t xml:space="preserve"> </w:t>
      </w:r>
      <w:proofErr w:type="spellStart"/>
      <w:r>
        <w:rPr>
          <w:color w:val="010101"/>
        </w:rPr>
        <w:t>Манджиева</w:t>
      </w:r>
      <w:proofErr w:type="spellEnd"/>
      <w:r>
        <w:rPr>
          <w:color w:val="010101"/>
        </w:rPr>
        <w:t>»</w:t>
      </w:r>
    </w:p>
    <w:p w:rsidR="009A28AE" w:rsidRDefault="009A28AE" w:rsidP="004725D4">
      <w:pPr>
        <w:jc w:val="center"/>
        <w:rPr>
          <w:b/>
          <w:color w:val="010101"/>
        </w:rPr>
      </w:pPr>
      <w:r w:rsidRPr="009A28AE">
        <w:rPr>
          <w:b/>
          <w:color w:val="010101"/>
        </w:rPr>
        <w:t xml:space="preserve">Справка о проверке техники чтения в 1-4 –х классах </w:t>
      </w:r>
    </w:p>
    <w:p w:rsidR="009A28AE" w:rsidRPr="009A28AE" w:rsidRDefault="009A28AE" w:rsidP="004725D4">
      <w:pPr>
        <w:jc w:val="center"/>
        <w:rPr>
          <w:b/>
          <w:color w:val="010101"/>
        </w:rPr>
      </w:pPr>
    </w:p>
    <w:p w:rsidR="004725D4" w:rsidRDefault="00897424" w:rsidP="004725D4">
      <w:pPr>
        <w:jc w:val="center"/>
        <w:rPr>
          <w:color w:val="010101"/>
        </w:rPr>
      </w:pPr>
      <w:r>
        <w:rPr>
          <w:color w:val="010101"/>
        </w:rPr>
        <w:t>С 24 по 28</w:t>
      </w:r>
      <w:r w:rsidR="004725D4" w:rsidRPr="00677153">
        <w:rPr>
          <w:color w:val="010101"/>
        </w:rPr>
        <w:t xml:space="preserve"> </w:t>
      </w:r>
      <w:r>
        <w:rPr>
          <w:color w:val="010101"/>
        </w:rPr>
        <w:t xml:space="preserve">октября 2022 года среди учащихся 2 </w:t>
      </w:r>
      <w:r w:rsidR="00067903">
        <w:rPr>
          <w:color w:val="010101"/>
        </w:rPr>
        <w:t>–</w:t>
      </w:r>
      <w:r w:rsidR="004725D4" w:rsidRPr="00677153">
        <w:rPr>
          <w:color w:val="010101"/>
        </w:rPr>
        <w:t xml:space="preserve"> 4</w:t>
      </w:r>
      <w:r w:rsidR="00067903">
        <w:rPr>
          <w:color w:val="010101"/>
        </w:rPr>
        <w:t xml:space="preserve"> </w:t>
      </w:r>
      <w:r w:rsidR="004725D4" w:rsidRPr="00677153">
        <w:rPr>
          <w:color w:val="010101"/>
        </w:rPr>
        <w:t>классов проведена проверка техники чтения.</w:t>
      </w:r>
    </w:p>
    <w:p w:rsidR="009A28AE" w:rsidRPr="00677153" w:rsidRDefault="009A28AE" w:rsidP="004725D4">
      <w:pPr>
        <w:jc w:val="center"/>
        <w:rPr>
          <w:color w:val="010101"/>
        </w:rPr>
      </w:pPr>
    </w:p>
    <w:p w:rsidR="004725D4" w:rsidRPr="00677153" w:rsidRDefault="004725D4" w:rsidP="004725D4">
      <w:pPr>
        <w:rPr>
          <w:color w:val="010101"/>
        </w:rPr>
      </w:pPr>
      <w:r w:rsidRPr="009A28AE">
        <w:rPr>
          <w:b/>
          <w:color w:val="010101"/>
        </w:rPr>
        <w:t>Цель</w:t>
      </w:r>
      <w:r w:rsidRPr="00677153">
        <w:rPr>
          <w:color w:val="010101"/>
        </w:rPr>
        <w:t xml:space="preserve">: проверить </w:t>
      </w:r>
      <w:proofErr w:type="spellStart"/>
      <w:r w:rsidRPr="00677153">
        <w:rPr>
          <w:color w:val="010101"/>
        </w:rPr>
        <w:t>сформированность</w:t>
      </w:r>
      <w:proofErr w:type="spellEnd"/>
      <w:r w:rsidRPr="00677153">
        <w:rPr>
          <w:color w:val="010101"/>
        </w:rPr>
        <w:t xml:space="preserve"> навыков чтения.</w:t>
      </w:r>
    </w:p>
    <w:p w:rsidR="004725D4" w:rsidRPr="00677153" w:rsidRDefault="004725D4" w:rsidP="004725D4">
      <w:pPr>
        <w:rPr>
          <w:color w:val="010101"/>
        </w:rPr>
      </w:pPr>
      <w:r w:rsidRPr="00677153">
        <w:rPr>
          <w:color w:val="010101"/>
        </w:rPr>
        <w:t>Для проверки техники чтения были даны тексты, соответствующие программе начальной школы.</w:t>
      </w:r>
    </w:p>
    <w:p w:rsidR="004725D4" w:rsidRPr="00677153" w:rsidRDefault="004725D4" w:rsidP="004725D4">
      <w:pPr>
        <w:rPr>
          <w:color w:val="010101"/>
        </w:rPr>
      </w:pPr>
      <w:r w:rsidRPr="009A28AE">
        <w:rPr>
          <w:b/>
          <w:color w:val="010101"/>
        </w:rPr>
        <w:t>Результаты показали</w:t>
      </w:r>
      <w:r w:rsidRPr="00677153">
        <w:rPr>
          <w:color w:val="010101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"/>
        <w:gridCol w:w="1617"/>
        <w:gridCol w:w="1826"/>
        <w:gridCol w:w="5103"/>
        <w:gridCol w:w="1821"/>
        <w:gridCol w:w="1821"/>
        <w:gridCol w:w="1821"/>
      </w:tblGrid>
      <w:tr w:rsidR="00677153" w:rsidRPr="00677153" w:rsidTr="00677153">
        <w:tc>
          <w:tcPr>
            <w:tcW w:w="918" w:type="dxa"/>
          </w:tcPr>
          <w:p w:rsidR="00677153" w:rsidRPr="009A28AE" w:rsidRDefault="00677153" w:rsidP="001B2984">
            <w:pPr>
              <w:jc w:val="center"/>
              <w:rPr>
                <w:b/>
                <w:color w:val="010101"/>
              </w:rPr>
            </w:pPr>
            <w:r w:rsidRPr="009A28AE">
              <w:rPr>
                <w:b/>
                <w:color w:val="010101"/>
              </w:rPr>
              <w:t>Класс</w:t>
            </w:r>
          </w:p>
        </w:tc>
        <w:tc>
          <w:tcPr>
            <w:tcW w:w="1617" w:type="dxa"/>
          </w:tcPr>
          <w:p w:rsidR="00677153" w:rsidRPr="009A28AE" w:rsidRDefault="00677153" w:rsidP="00677153">
            <w:pPr>
              <w:jc w:val="center"/>
              <w:rPr>
                <w:b/>
                <w:color w:val="010101"/>
              </w:rPr>
            </w:pPr>
            <w:r w:rsidRPr="009A28AE">
              <w:rPr>
                <w:b/>
                <w:color w:val="010101"/>
              </w:rPr>
              <w:t>Количество уч-ся в классе</w:t>
            </w:r>
          </w:p>
        </w:tc>
        <w:tc>
          <w:tcPr>
            <w:tcW w:w="1826" w:type="dxa"/>
          </w:tcPr>
          <w:p w:rsidR="00677153" w:rsidRPr="009A28AE" w:rsidRDefault="00677153" w:rsidP="00677153">
            <w:pPr>
              <w:jc w:val="center"/>
              <w:rPr>
                <w:b/>
                <w:color w:val="010101"/>
              </w:rPr>
            </w:pPr>
            <w:r w:rsidRPr="009A28AE">
              <w:rPr>
                <w:b/>
                <w:color w:val="010101"/>
              </w:rPr>
              <w:t>Кол-во</w:t>
            </w:r>
          </w:p>
          <w:p w:rsidR="00677153" w:rsidRPr="009A28AE" w:rsidRDefault="00677153" w:rsidP="00677153">
            <w:pPr>
              <w:jc w:val="center"/>
              <w:rPr>
                <w:b/>
                <w:color w:val="010101"/>
              </w:rPr>
            </w:pPr>
            <w:proofErr w:type="spellStart"/>
            <w:r w:rsidRPr="009A28AE">
              <w:rPr>
                <w:b/>
                <w:color w:val="010101"/>
              </w:rPr>
              <w:t>присутств</w:t>
            </w:r>
            <w:proofErr w:type="spellEnd"/>
            <w:r w:rsidRPr="009A28AE">
              <w:rPr>
                <w:b/>
                <w:color w:val="010101"/>
              </w:rPr>
              <w:t>.</w:t>
            </w:r>
          </w:p>
        </w:tc>
        <w:tc>
          <w:tcPr>
            <w:tcW w:w="5103" w:type="dxa"/>
          </w:tcPr>
          <w:p w:rsidR="00677153" w:rsidRPr="009A28AE" w:rsidRDefault="00677153" w:rsidP="00677153">
            <w:pPr>
              <w:jc w:val="center"/>
              <w:rPr>
                <w:b/>
                <w:color w:val="010101"/>
              </w:rPr>
            </w:pPr>
            <w:r w:rsidRPr="009A28AE">
              <w:rPr>
                <w:b/>
                <w:color w:val="010101"/>
              </w:rPr>
              <w:t>Нормативы проверки</w:t>
            </w:r>
          </w:p>
          <w:p w:rsidR="00677153" w:rsidRPr="009A28AE" w:rsidRDefault="00677153" w:rsidP="00677153">
            <w:pPr>
              <w:jc w:val="center"/>
              <w:rPr>
                <w:b/>
                <w:color w:val="010101"/>
              </w:rPr>
            </w:pPr>
            <w:r w:rsidRPr="009A28AE">
              <w:rPr>
                <w:b/>
                <w:color w:val="010101"/>
              </w:rPr>
              <w:t>техники чтения</w:t>
            </w:r>
          </w:p>
        </w:tc>
        <w:tc>
          <w:tcPr>
            <w:tcW w:w="1821" w:type="dxa"/>
          </w:tcPr>
          <w:p w:rsidR="00677153" w:rsidRPr="009A28AE" w:rsidRDefault="00677153" w:rsidP="00581B3F">
            <w:pPr>
              <w:jc w:val="center"/>
              <w:rPr>
                <w:b/>
                <w:color w:val="010101"/>
              </w:rPr>
            </w:pPr>
            <w:r w:rsidRPr="009A28AE">
              <w:rPr>
                <w:b/>
                <w:color w:val="010101"/>
              </w:rPr>
              <w:t>Ниже нормы</w:t>
            </w:r>
          </w:p>
        </w:tc>
        <w:tc>
          <w:tcPr>
            <w:tcW w:w="1821" w:type="dxa"/>
          </w:tcPr>
          <w:p w:rsidR="00677153" w:rsidRPr="009A28AE" w:rsidRDefault="00677153" w:rsidP="00581B3F">
            <w:pPr>
              <w:jc w:val="center"/>
              <w:rPr>
                <w:b/>
                <w:color w:val="010101"/>
              </w:rPr>
            </w:pPr>
            <w:r w:rsidRPr="009A28AE">
              <w:rPr>
                <w:b/>
                <w:color w:val="010101"/>
              </w:rPr>
              <w:t>Норма</w:t>
            </w:r>
          </w:p>
          <w:p w:rsidR="00677153" w:rsidRPr="009A28AE" w:rsidRDefault="00677153" w:rsidP="00581B3F">
            <w:pPr>
              <w:jc w:val="center"/>
              <w:rPr>
                <w:b/>
                <w:color w:val="010101"/>
              </w:rPr>
            </w:pPr>
          </w:p>
        </w:tc>
        <w:tc>
          <w:tcPr>
            <w:tcW w:w="1821" w:type="dxa"/>
          </w:tcPr>
          <w:p w:rsidR="00677153" w:rsidRPr="009A28AE" w:rsidRDefault="00677153" w:rsidP="00581B3F">
            <w:pPr>
              <w:jc w:val="center"/>
              <w:rPr>
                <w:b/>
                <w:color w:val="010101"/>
              </w:rPr>
            </w:pPr>
            <w:r w:rsidRPr="009A28AE">
              <w:rPr>
                <w:b/>
                <w:color w:val="010101"/>
              </w:rPr>
              <w:t>Выше</w:t>
            </w:r>
          </w:p>
          <w:p w:rsidR="00677153" w:rsidRPr="009A28AE" w:rsidRDefault="00677153" w:rsidP="00581B3F">
            <w:pPr>
              <w:jc w:val="center"/>
              <w:rPr>
                <w:b/>
                <w:color w:val="010101"/>
              </w:rPr>
            </w:pPr>
            <w:r w:rsidRPr="009A28AE">
              <w:rPr>
                <w:b/>
                <w:color w:val="010101"/>
              </w:rPr>
              <w:t>нормы</w:t>
            </w:r>
          </w:p>
        </w:tc>
      </w:tr>
      <w:tr w:rsidR="00677153" w:rsidRPr="00677153" w:rsidTr="00677153">
        <w:tc>
          <w:tcPr>
            <w:tcW w:w="918" w:type="dxa"/>
          </w:tcPr>
          <w:p w:rsidR="00677153" w:rsidRPr="00677153" w:rsidRDefault="00677153" w:rsidP="001B2984">
            <w:pPr>
              <w:jc w:val="center"/>
              <w:rPr>
                <w:color w:val="010101"/>
              </w:rPr>
            </w:pPr>
            <w:r w:rsidRPr="00677153">
              <w:rPr>
                <w:color w:val="010101"/>
              </w:rPr>
              <w:t>2</w:t>
            </w:r>
            <w:proofErr w:type="gramStart"/>
            <w:r w:rsidRPr="00677153">
              <w:rPr>
                <w:color w:val="010101"/>
              </w:rPr>
              <w:t xml:space="preserve"> А</w:t>
            </w:r>
            <w:proofErr w:type="gramEnd"/>
          </w:p>
        </w:tc>
        <w:tc>
          <w:tcPr>
            <w:tcW w:w="1617" w:type="dxa"/>
          </w:tcPr>
          <w:p w:rsidR="00677153" w:rsidRPr="00677153" w:rsidRDefault="007B4245" w:rsidP="007B4245">
            <w:pPr>
              <w:tabs>
                <w:tab w:val="left" w:pos="1200"/>
              </w:tabs>
              <w:jc w:val="center"/>
              <w:rPr>
                <w:color w:val="010101"/>
              </w:rPr>
            </w:pPr>
            <w:r>
              <w:rPr>
                <w:color w:val="010101"/>
              </w:rPr>
              <w:t>20</w:t>
            </w:r>
          </w:p>
        </w:tc>
        <w:tc>
          <w:tcPr>
            <w:tcW w:w="1826" w:type="dxa"/>
          </w:tcPr>
          <w:p w:rsidR="00677153" w:rsidRPr="00677153" w:rsidRDefault="007B4245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17</w:t>
            </w:r>
          </w:p>
        </w:tc>
        <w:tc>
          <w:tcPr>
            <w:tcW w:w="5103" w:type="dxa"/>
            <w:vMerge w:val="restart"/>
          </w:tcPr>
          <w:p w:rsidR="00677153" w:rsidRPr="00677153" w:rsidRDefault="00677153" w:rsidP="00677153">
            <w:pPr>
              <w:jc w:val="center"/>
              <w:rPr>
                <w:color w:val="010101"/>
              </w:rPr>
            </w:pPr>
            <w:r w:rsidRPr="00677153">
              <w:rPr>
                <w:color w:val="010101"/>
              </w:rPr>
              <w:t xml:space="preserve">Выше нормы (больше </w:t>
            </w:r>
            <w:r w:rsidR="00DE5F6E">
              <w:rPr>
                <w:color w:val="010101"/>
              </w:rPr>
              <w:t xml:space="preserve">45 </w:t>
            </w:r>
            <w:r w:rsidRPr="00677153">
              <w:rPr>
                <w:color w:val="010101"/>
              </w:rPr>
              <w:t>слов)</w:t>
            </w:r>
          </w:p>
          <w:p w:rsidR="00677153" w:rsidRPr="00677153" w:rsidRDefault="00DE5F6E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Норма (25</w:t>
            </w:r>
            <w:r w:rsidR="00677153" w:rsidRPr="00677153">
              <w:rPr>
                <w:color w:val="010101"/>
              </w:rPr>
              <w:t xml:space="preserve"> </w:t>
            </w:r>
            <w:r>
              <w:rPr>
                <w:color w:val="010101"/>
              </w:rPr>
              <w:t>–</w:t>
            </w:r>
            <w:r w:rsidR="00677153" w:rsidRPr="00677153">
              <w:rPr>
                <w:color w:val="010101"/>
              </w:rPr>
              <w:t xml:space="preserve"> </w:t>
            </w:r>
            <w:r>
              <w:rPr>
                <w:color w:val="010101"/>
              </w:rPr>
              <w:t xml:space="preserve">45 </w:t>
            </w:r>
            <w:r w:rsidR="00677153" w:rsidRPr="00677153">
              <w:rPr>
                <w:color w:val="010101"/>
              </w:rPr>
              <w:t>слов)</w:t>
            </w:r>
          </w:p>
          <w:p w:rsidR="00677153" w:rsidRPr="00677153" w:rsidRDefault="00677153" w:rsidP="00677153">
            <w:pPr>
              <w:jc w:val="center"/>
              <w:rPr>
                <w:color w:val="010101"/>
              </w:rPr>
            </w:pPr>
            <w:r w:rsidRPr="00677153">
              <w:rPr>
                <w:color w:val="010101"/>
              </w:rPr>
              <w:t>Ниже нормы (меньше 40 сл.)</w:t>
            </w:r>
          </w:p>
        </w:tc>
        <w:tc>
          <w:tcPr>
            <w:tcW w:w="1821" w:type="dxa"/>
          </w:tcPr>
          <w:p w:rsidR="00677153" w:rsidRPr="00677153" w:rsidRDefault="00677153" w:rsidP="00D645F9">
            <w:pPr>
              <w:jc w:val="center"/>
              <w:rPr>
                <w:color w:val="010101"/>
              </w:rPr>
            </w:pPr>
            <w:r w:rsidRPr="00677153">
              <w:rPr>
                <w:color w:val="010101"/>
              </w:rPr>
              <w:t>-</w:t>
            </w:r>
          </w:p>
        </w:tc>
        <w:tc>
          <w:tcPr>
            <w:tcW w:w="1821" w:type="dxa"/>
          </w:tcPr>
          <w:p w:rsidR="00677153" w:rsidRPr="00677153" w:rsidRDefault="007B4245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11</w:t>
            </w:r>
            <w:r w:rsidR="00897424">
              <w:rPr>
                <w:color w:val="010101"/>
              </w:rPr>
              <w:t xml:space="preserve"> (</w:t>
            </w:r>
            <w:r>
              <w:rPr>
                <w:color w:val="010101"/>
              </w:rPr>
              <w:t xml:space="preserve">65 </w:t>
            </w:r>
            <w:r w:rsidR="00677153" w:rsidRPr="00677153">
              <w:rPr>
                <w:color w:val="010101"/>
              </w:rPr>
              <w:t>%)</w:t>
            </w:r>
          </w:p>
        </w:tc>
        <w:tc>
          <w:tcPr>
            <w:tcW w:w="1821" w:type="dxa"/>
          </w:tcPr>
          <w:p w:rsidR="00677153" w:rsidRPr="00677153" w:rsidRDefault="007B4245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6</w:t>
            </w:r>
            <w:r w:rsidR="00897424">
              <w:rPr>
                <w:color w:val="010101"/>
              </w:rPr>
              <w:t xml:space="preserve"> (</w:t>
            </w:r>
            <w:r>
              <w:rPr>
                <w:color w:val="010101"/>
              </w:rPr>
              <w:t>35</w:t>
            </w:r>
            <w:r w:rsidR="00677153" w:rsidRPr="00677153">
              <w:rPr>
                <w:color w:val="010101"/>
              </w:rPr>
              <w:t xml:space="preserve"> %)</w:t>
            </w:r>
          </w:p>
        </w:tc>
      </w:tr>
      <w:tr w:rsidR="00677153" w:rsidRPr="00677153" w:rsidTr="00677153">
        <w:tc>
          <w:tcPr>
            <w:tcW w:w="918" w:type="dxa"/>
          </w:tcPr>
          <w:p w:rsidR="00677153" w:rsidRPr="00677153" w:rsidRDefault="00677153" w:rsidP="001B2984">
            <w:pPr>
              <w:jc w:val="center"/>
              <w:rPr>
                <w:color w:val="010101"/>
              </w:rPr>
            </w:pPr>
            <w:r w:rsidRPr="00677153">
              <w:rPr>
                <w:color w:val="010101"/>
              </w:rPr>
              <w:t>2</w:t>
            </w:r>
            <w:proofErr w:type="gramStart"/>
            <w:r w:rsidRPr="00677153">
              <w:rPr>
                <w:color w:val="010101"/>
              </w:rPr>
              <w:t xml:space="preserve"> Б</w:t>
            </w:r>
            <w:proofErr w:type="gramEnd"/>
          </w:p>
        </w:tc>
        <w:tc>
          <w:tcPr>
            <w:tcW w:w="1617" w:type="dxa"/>
          </w:tcPr>
          <w:p w:rsidR="00677153" w:rsidRPr="00677153" w:rsidRDefault="00AD4FA6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16</w:t>
            </w:r>
          </w:p>
        </w:tc>
        <w:tc>
          <w:tcPr>
            <w:tcW w:w="1826" w:type="dxa"/>
          </w:tcPr>
          <w:p w:rsidR="00677153" w:rsidRPr="00677153" w:rsidRDefault="00AD4FA6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16</w:t>
            </w:r>
          </w:p>
        </w:tc>
        <w:tc>
          <w:tcPr>
            <w:tcW w:w="5103" w:type="dxa"/>
            <w:vMerge/>
          </w:tcPr>
          <w:p w:rsidR="00677153" w:rsidRPr="00677153" w:rsidRDefault="00677153" w:rsidP="00677153">
            <w:pPr>
              <w:jc w:val="center"/>
              <w:rPr>
                <w:color w:val="010101"/>
              </w:rPr>
            </w:pPr>
          </w:p>
        </w:tc>
        <w:tc>
          <w:tcPr>
            <w:tcW w:w="1821" w:type="dxa"/>
          </w:tcPr>
          <w:p w:rsidR="00677153" w:rsidRPr="00677153" w:rsidRDefault="003751AA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1</w:t>
            </w:r>
            <w:r w:rsidR="00897424">
              <w:rPr>
                <w:color w:val="010101"/>
              </w:rPr>
              <w:t xml:space="preserve"> (</w:t>
            </w:r>
            <w:r>
              <w:rPr>
                <w:color w:val="010101"/>
              </w:rPr>
              <w:t xml:space="preserve">6 </w:t>
            </w:r>
            <w:r w:rsidR="00677153" w:rsidRPr="00677153">
              <w:rPr>
                <w:color w:val="010101"/>
              </w:rPr>
              <w:t>%)</w:t>
            </w:r>
          </w:p>
        </w:tc>
        <w:tc>
          <w:tcPr>
            <w:tcW w:w="1821" w:type="dxa"/>
          </w:tcPr>
          <w:p w:rsidR="00677153" w:rsidRPr="00677153" w:rsidRDefault="003751AA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4 </w:t>
            </w:r>
            <w:r w:rsidR="00897424">
              <w:rPr>
                <w:color w:val="010101"/>
              </w:rPr>
              <w:t xml:space="preserve"> (</w:t>
            </w:r>
            <w:r>
              <w:rPr>
                <w:color w:val="010101"/>
              </w:rPr>
              <w:t xml:space="preserve">25 </w:t>
            </w:r>
            <w:r w:rsidR="00677153" w:rsidRPr="00677153">
              <w:rPr>
                <w:color w:val="010101"/>
              </w:rPr>
              <w:t>%)</w:t>
            </w:r>
          </w:p>
        </w:tc>
        <w:tc>
          <w:tcPr>
            <w:tcW w:w="1821" w:type="dxa"/>
          </w:tcPr>
          <w:p w:rsidR="00677153" w:rsidRPr="00677153" w:rsidRDefault="003751AA" w:rsidP="003751AA">
            <w:pPr>
              <w:tabs>
                <w:tab w:val="left" w:pos="420"/>
                <w:tab w:val="center" w:pos="802"/>
              </w:tabs>
              <w:rPr>
                <w:color w:val="010101"/>
              </w:rPr>
            </w:pPr>
            <w:r>
              <w:rPr>
                <w:color w:val="010101"/>
              </w:rPr>
              <w:tab/>
              <w:t>11</w:t>
            </w:r>
            <w:r>
              <w:rPr>
                <w:color w:val="010101"/>
              </w:rPr>
              <w:tab/>
            </w:r>
            <w:r w:rsidR="00897424">
              <w:rPr>
                <w:color w:val="010101"/>
              </w:rPr>
              <w:t xml:space="preserve"> (</w:t>
            </w:r>
            <w:r>
              <w:rPr>
                <w:color w:val="010101"/>
              </w:rPr>
              <w:t xml:space="preserve">61 </w:t>
            </w:r>
            <w:r w:rsidR="00677153" w:rsidRPr="00677153">
              <w:rPr>
                <w:color w:val="010101"/>
              </w:rPr>
              <w:t>%)</w:t>
            </w:r>
          </w:p>
        </w:tc>
      </w:tr>
      <w:tr w:rsidR="00677153" w:rsidRPr="00677153" w:rsidTr="00677153">
        <w:tc>
          <w:tcPr>
            <w:tcW w:w="918" w:type="dxa"/>
          </w:tcPr>
          <w:p w:rsidR="00677153" w:rsidRPr="00677153" w:rsidRDefault="00677153" w:rsidP="001B2984">
            <w:pPr>
              <w:jc w:val="center"/>
              <w:rPr>
                <w:color w:val="010101"/>
              </w:rPr>
            </w:pPr>
            <w:r w:rsidRPr="00677153">
              <w:rPr>
                <w:color w:val="010101"/>
              </w:rPr>
              <w:t>3</w:t>
            </w:r>
            <w:proofErr w:type="gramStart"/>
            <w:r w:rsidRPr="00677153">
              <w:rPr>
                <w:color w:val="010101"/>
              </w:rPr>
              <w:t xml:space="preserve"> А</w:t>
            </w:r>
            <w:proofErr w:type="gramEnd"/>
          </w:p>
        </w:tc>
        <w:tc>
          <w:tcPr>
            <w:tcW w:w="1617" w:type="dxa"/>
          </w:tcPr>
          <w:p w:rsidR="00677153" w:rsidRPr="00677153" w:rsidRDefault="00897424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8</w:t>
            </w:r>
          </w:p>
        </w:tc>
        <w:tc>
          <w:tcPr>
            <w:tcW w:w="1826" w:type="dxa"/>
          </w:tcPr>
          <w:p w:rsidR="00677153" w:rsidRPr="00677153" w:rsidRDefault="007B4245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8</w:t>
            </w:r>
          </w:p>
        </w:tc>
        <w:tc>
          <w:tcPr>
            <w:tcW w:w="5103" w:type="dxa"/>
            <w:vMerge w:val="restart"/>
          </w:tcPr>
          <w:p w:rsidR="00677153" w:rsidRPr="00677153" w:rsidRDefault="00677153" w:rsidP="00677153">
            <w:pPr>
              <w:jc w:val="center"/>
              <w:rPr>
                <w:color w:val="010101"/>
              </w:rPr>
            </w:pPr>
            <w:r w:rsidRPr="00677153">
              <w:rPr>
                <w:color w:val="010101"/>
              </w:rPr>
              <w:t xml:space="preserve">Выше </w:t>
            </w:r>
            <w:r w:rsidR="006123FD">
              <w:rPr>
                <w:color w:val="010101"/>
              </w:rPr>
              <w:t>нормы (больше 7</w:t>
            </w:r>
            <w:r w:rsidRPr="00677153">
              <w:rPr>
                <w:color w:val="010101"/>
              </w:rPr>
              <w:t>0 слов)</w:t>
            </w:r>
          </w:p>
          <w:p w:rsidR="00677153" w:rsidRPr="00677153" w:rsidRDefault="006F775C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Норма (40 - 7</w:t>
            </w:r>
            <w:r w:rsidR="00677153" w:rsidRPr="00677153">
              <w:rPr>
                <w:color w:val="010101"/>
              </w:rPr>
              <w:t>0 слов)</w:t>
            </w:r>
          </w:p>
          <w:p w:rsidR="00677153" w:rsidRPr="00677153" w:rsidRDefault="006F775C" w:rsidP="00DE5F6E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Ниже нормы (меньше </w:t>
            </w:r>
            <w:r w:rsidR="00DE5F6E">
              <w:rPr>
                <w:color w:val="010101"/>
              </w:rPr>
              <w:t xml:space="preserve">25 </w:t>
            </w:r>
            <w:r w:rsidR="00677153" w:rsidRPr="00677153">
              <w:rPr>
                <w:color w:val="010101"/>
              </w:rPr>
              <w:t>сл.)</w:t>
            </w:r>
          </w:p>
        </w:tc>
        <w:tc>
          <w:tcPr>
            <w:tcW w:w="1821" w:type="dxa"/>
          </w:tcPr>
          <w:p w:rsidR="00677153" w:rsidRPr="00677153" w:rsidRDefault="007B4245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1 (</w:t>
            </w:r>
            <w:r w:rsidR="00691D79">
              <w:rPr>
                <w:color w:val="010101"/>
              </w:rPr>
              <w:t>12,5</w:t>
            </w:r>
            <w:r w:rsidR="00067903">
              <w:rPr>
                <w:color w:val="010101"/>
              </w:rPr>
              <w:t xml:space="preserve"> </w:t>
            </w:r>
            <w:r>
              <w:rPr>
                <w:color w:val="010101"/>
              </w:rPr>
              <w:t>%)</w:t>
            </w:r>
          </w:p>
        </w:tc>
        <w:tc>
          <w:tcPr>
            <w:tcW w:w="1821" w:type="dxa"/>
          </w:tcPr>
          <w:p w:rsidR="00677153" w:rsidRPr="00677153" w:rsidRDefault="00691D79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4</w:t>
            </w:r>
            <w:r w:rsidR="007B4245">
              <w:rPr>
                <w:color w:val="010101"/>
              </w:rPr>
              <w:t xml:space="preserve"> </w:t>
            </w:r>
            <w:r w:rsidR="00897424">
              <w:rPr>
                <w:color w:val="010101"/>
              </w:rPr>
              <w:t xml:space="preserve"> (</w:t>
            </w:r>
            <w:r>
              <w:rPr>
                <w:color w:val="010101"/>
              </w:rPr>
              <w:t xml:space="preserve">50 </w:t>
            </w:r>
            <w:r w:rsidR="00677153" w:rsidRPr="00677153">
              <w:rPr>
                <w:color w:val="010101"/>
              </w:rPr>
              <w:t>%)</w:t>
            </w:r>
          </w:p>
        </w:tc>
        <w:tc>
          <w:tcPr>
            <w:tcW w:w="1821" w:type="dxa"/>
          </w:tcPr>
          <w:p w:rsidR="00677153" w:rsidRPr="00677153" w:rsidRDefault="00691D79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3</w:t>
            </w:r>
            <w:r w:rsidR="00897424">
              <w:rPr>
                <w:color w:val="010101"/>
              </w:rPr>
              <w:t xml:space="preserve"> (</w:t>
            </w:r>
            <w:r>
              <w:rPr>
                <w:color w:val="010101"/>
              </w:rPr>
              <w:t>37,5</w:t>
            </w:r>
            <w:r w:rsidR="00067903">
              <w:rPr>
                <w:color w:val="010101"/>
              </w:rPr>
              <w:t xml:space="preserve"> </w:t>
            </w:r>
            <w:r w:rsidR="00677153" w:rsidRPr="00677153">
              <w:rPr>
                <w:color w:val="010101"/>
              </w:rPr>
              <w:t>%)</w:t>
            </w:r>
          </w:p>
        </w:tc>
      </w:tr>
      <w:tr w:rsidR="00677153" w:rsidRPr="00677153" w:rsidTr="00677153">
        <w:tc>
          <w:tcPr>
            <w:tcW w:w="918" w:type="dxa"/>
          </w:tcPr>
          <w:p w:rsidR="00677153" w:rsidRPr="00677153" w:rsidRDefault="00677153" w:rsidP="001B2984">
            <w:pPr>
              <w:jc w:val="center"/>
              <w:rPr>
                <w:color w:val="010101"/>
              </w:rPr>
            </w:pPr>
            <w:r w:rsidRPr="00677153">
              <w:rPr>
                <w:color w:val="010101"/>
              </w:rPr>
              <w:t>3</w:t>
            </w:r>
            <w:proofErr w:type="gramStart"/>
            <w:r w:rsidRPr="00677153">
              <w:rPr>
                <w:color w:val="010101"/>
              </w:rPr>
              <w:t xml:space="preserve"> Б</w:t>
            </w:r>
            <w:proofErr w:type="gramEnd"/>
          </w:p>
        </w:tc>
        <w:tc>
          <w:tcPr>
            <w:tcW w:w="1617" w:type="dxa"/>
          </w:tcPr>
          <w:p w:rsidR="00677153" w:rsidRPr="00677153" w:rsidRDefault="00897424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26</w:t>
            </w:r>
          </w:p>
        </w:tc>
        <w:tc>
          <w:tcPr>
            <w:tcW w:w="1826" w:type="dxa"/>
          </w:tcPr>
          <w:p w:rsidR="00677153" w:rsidRPr="00677153" w:rsidRDefault="007B4245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21</w:t>
            </w:r>
          </w:p>
        </w:tc>
        <w:tc>
          <w:tcPr>
            <w:tcW w:w="5103" w:type="dxa"/>
            <w:vMerge/>
          </w:tcPr>
          <w:p w:rsidR="00677153" w:rsidRPr="00677153" w:rsidRDefault="00677153" w:rsidP="00677153">
            <w:pPr>
              <w:jc w:val="center"/>
              <w:rPr>
                <w:color w:val="010101"/>
              </w:rPr>
            </w:pPr>
          </w:p>
        </w:tc>
        <w:tc>
          <w:tcPr>
            <w:tcW w:w="1821" w:type="dxa"/>
          </w:tcPr>
          <w:p w:rsidR="00677153" w:rsidRPr="00677153" w:rsidRDefault="007B4245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3 </w:t>
            </w:r>
            <w:r w:rsidR="00897424">
              <w:rPr>
                <w:color w:val="010101"/>
              </w:rPr>
              <w:t>(</w:t>
            </w:r>
            <w:r>
              <w:rPr>
                <w:color w:val="010101"/>
              </w:rPr>
              <w:t xml:space="preserve">14 </w:t>
            </w:r>
            <w:r w:rsidR="00677153" w:rsidRPr="00677153">
              <w:rPr>
                <w:color w:val="010101"/>
              </w:rPr>
              <w:t xml:space="preserve"> %)</w:t>
            </w:r>
          </w:p>
        </w:tc>
        <w:tc>
          <w:tcPr>
            <w:tcW w:w="1821" w:type="dxa"/>
          </w:tcPr>
          <w:p w:rsidR="00677153" w:rsidRPr="00677153" w:rsidRDefault="007B4245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9</w:t>
            </w:r>
            <w:r w:rsidR="00897424">
              <w:rPr>
                <w:color w:val="010101"/>
              </w:rPr>
              <w:t xml:space="preserve"> (</w:t>
            </w:r>
            <w:r>
              <w:rPr>
                <w:color w:val="010101"/>
              </w:rPr>
              <w:t xml:space="preserve">43 </w:t>
            </w:r>
            <w:r w:rsidR="00677153" w:rsidRPr="00677153">
              <w:rPr>
                <w:color w:val="010101"/>
              </w:rPr>
              <w:t>%)</w:t>
            </w:r>
          </w:p>
        </w:tc>
        <w:tc>
          <w:tcPr>
            <w:tcW w:w="1821" w:type="dxa"/>
          </w:tcPr>
          <w:p w:rsidR="00677153" w:rsidRPr="00677153" w:rsidRDefault="007B4245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9</w:t>
            </w:r>
            <w:r w:rsidR="00897424">
              <w:rPr>
                <w:color w:val="010101"/>
              </w:rPr>
              <w:t xml:space="preserve"> (</w:t>
            </w:r>
            <w:r>
              <w:rPr>
                <w:color w:val="010101"/>
              </w:rPr>
              <w:t xml:space="preserve">43 </w:t>
            </w:r>
            <w:r w:rsidR="00677153" w:rsidRPr="00677153">
              <w:rPr>
                <w:color w:val="010101"/>
              </w:rPr>
              <w:t>%)</w:t>
            </w:r>
          </w:p>
        </w:tc>
      </w:tr>
      <w:tr w:rsidR="00897424" w:rsidRPr="00677153" w:rsidTr="00897424">
        <w:trPr>
          <w:trHeight w:val="512"/>
        </w:trPr>
        <w:tc>
          <w:tcPr>
            <w:tcW w:w="918" w:type="dxa"/>
          </w:tcPr>
          <w:p w:rsidR="00897424" w:rsidRPr="00677153" w:rsidRDefault="00897424" w:rsidP="001B2984">
            <w:pPr>
              <w:jc w:val="center"/>
              <w:rPr>
                <w:color w:val="010101"/>
              </w:rPr>
            </w:pPr>
            <w:r w:rsidRPr="00677153">
              <w:rPr>
                <w:color w:val="010101"/>
              </w:rPr>
              <w:t>4</w:t>
            </w:r>
            <w:proofErr w:type="gramStart"/>
            <w:r>
              <w:rPr>
                <w:color w:val="010101"/>
              </w:rPr>
              <w:t xml:space="preserve"> А</w:t>
            </w:r>
            <w:proofErr w:type="gramEnd"/>
          </w:p>
        </w:tc>
        <w:tc>
          <w:tcPr>
            <w:tcW w:w="1617" w:type="dxa"/>
          </w:tcPr>
          <w:p w:rsidR="00897424" w:rsidRPr="00677153" w:rsidRDefault="00897424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13</w:t>
            </w:r>
          </w:p>
        </w:tc>
        <w:tc>
          <w:tcPr>
            <w:tcW w:w="1826" w:type="dxa"/>
          </w:tcPr>
          <w:p w:rsidR="00897424" w:rsidRPr="00677153" w:rsidRDefault="00897424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10</w:t>
            </w:r>
          </w:p>
        </w:tc>
        <w:tc>
          <w:tcPr>
            <w:tcW w:w="5103" w:type="dxa"/>
            <w:vMerge w:val="restart"/>
          </w:tcPr>
          <w:p w:rsidR="00897424" w:rsidRPr="00677153" w:rsidRDefault="00897424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Выше нормы (больше 9</w:t>
            </w:r>
            <w:r w:rsidRPr="00677153">
              <w:rPr>
                <w:color w:val="010101"/>
              </w:rPr>
              <w:t>0 слов)</w:t>
            </w:r>
          </w:p>
          <w:p w:rsidR="00897424" w:rsidRPr="00677153" w:rsidRDefault="00897424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Норма (65 - 9</w:t>
            </w:r>
            <w:r w:rsidRPr="00677153">
              <w:rPr>
                <w:color w:val="010101"/>
              </w:rPr>
              <w:t>0 слов)</w:t>
            </w:r>
          </w:p>
          <w:p w:rsidR="00897424" w:rsidRPr="00677153" w:rsidRDefault="00897424" w:rsidP="00677153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Ниже нормы (меньше 65</w:t>
            </w:r>
            <w:r w:rsidRPr="00677153">
              <w:rPr>
                <w:color w:val="010101"/>
              </w:rPr>
              <w:t xml:space="preserve"> сл.)</w:t>
            </w:r>
          </w:p>
        </w:tc>
        <w:tc>
          <w:tcPr>
            <w:tcW w:w="1821" w:type="dxa"/>
          </w:tcPr>
          <w:p w:rsidR="00897424" w:rsidRPr="00677153" w:rsidRDefault="00897424" w:rsidP="00D645F9">
            <w:pPr>
              <w:jc w:val="center"/>
              <w:rPr>
                <w:color w:val="010101"/>
              </w:rPr>
            </w:pPr>
            <w:r w:rsidRPr="00677153">
              <w:rPr>
                <w:color w:val="010101"/>
              </w:rPr>
              <w:t>-</w:t>
            </w:r>
          </w:p>
        </w:tc>
        <w:tc>
          <w:tcPr>
            <w:tcW w:w="1821" w:type="dxa"/>
          </w:tcPr>
          <w:p w:rsidR="00897424" w:rsidRPr="00677153" w:rsidRDefault="00897424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5  (50</w:t>
            </w:r>
            <w:r w:rsidRPr="00677153">
              <w:rPr>
                <w:color w:val="010101"/>
              </w:rPr>
              <w:t xml:space="preserve"> %)</w:t>
            </w:r>
          </w:p>
        </w:tc>
        <w:tc>
          <w:tcPr>
            <w:tcW w:w="1821" w:type="dxa"/>
          </w:tcPr>
          <w:p w:rsidR="00897424" w:rsidRPr="00677153" w:rsidRDefault="00897424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5  (50</w:t>
            </w:r>
            <w:r w:rsidRPr="00677153">
              <w:rPr>
                <w:color w:val="010101"/>
              </w:rPr>
              <w:t xml:space="preserve"> %)</w:t>
            </w:r>
          </w:p>
        </w:tc>
      </w:tr>
      <w:tr w:rsidR="00897424" w:rsidRPr="00677153" w:rsidTr="00897424">
        <w:trPr>
          <w:trHeight w:val="569"/>
        </w:trPr>
        <w:tc>
          <w:tcPr>
            <w:tcW w:w="918" w:type="dxa"/>
          </w:tcPr>
          <w:p w:rsidR="00897424" w:rsidRPr="00677153" w:rsidRDefault="00897424" w:rsidP="001B2984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4</w:t>
            </w:r>
            <w:proofErr w:type="gramStart"/>
            <w:r>
              <w:rPr>
                <w:color w:val="010101"/>
              </w:rPr>
              <w:t xml:space="preserve"> Б</w:t>
            </w:r>
            <w:proofErr w:type="gramEnd"/>
          </w:p>
        </w:tc>
        <w:tc>
          <w:tcPr>
            <w:tcW w:w="1617" w:type="dxa"/>
          </w:tcPr>
          <w:p w:rsidR="00897424" w:rsidRPr="00897424" w:rsidRDefault="00897424" w:rsidP="00897424">
            <w:pPr>
              <w:jc w:val="center"/>
            </w:pPr>
            <w:r>
              <w:t>23</w:t>
            </w:r>
          </w:p>
        </w:tc>
        <w:tc>
          <w:tcPr>
            <w:tcW w:w="1826" w:type="dxa"/>
          </w:tcPr>
          <w:p w:rsidR="00897424" w:rsidRPr="007B4245" w:rsidRDefault="00897424" w:rsidP="007B4245">
            <w:pPr>
              <w:tabs>
                <w:tab w:val="left" w:pos="630"/>
                <w:tab w:val="center" w:pos="805"/>
              </w:tabs>
            </w:pPr>
            <w:r>
              <w:tab/>
              <w:t>23</w:t>
            </w:r>
          </w:p>
        </w:tc>
        <w:tc>
          <w:tcPr>
            <w:tcW w:w="5103" w:type="dxa"/>
            <w:vMerge/>
          </w:tcPr>
          <w:p w:rsidR="00897424" w:rsidRPr="00677153" w:rsidRDefault="00897424" w:rsidP="00677153">
            <w:pPr>
              <w:jc w:val="center"/>
              <w:rPr>
                <w:color w:val="010101"/>
              </w:rPr>
            </w:pPr>
          </w:p>
        </w:tc>
        <w:tc>
          <w:tcPr>
            <w:tcW w:w="1821" w:type="dxa"/>
          </w:tcPr>
          <w:p w:rsidR="00897424" w:rsidRPr="00677153" w:rsidRDefault="00897424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3 (13 %)</w:t>
            </w:r>
          </w:p>
        </w:tc>
        <w:tc>
          <w:tcPr>
            <w:tcW w:w="1821" w:type="dxa"/>
          </w:tcPr>
          <w:p w:rsidR="00897424" w:rsidRPr="007B4245" w:rsidRDefault="00897424" w:rsidP="007B4245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5 (22%)</w:t>
            </w:r>
          </w:p>
        </w:tc>
        <w:tc>
          <w:tcPr>
            <w:tcW w:w="1821" w:type="dxa"/>
          </w:tcPr>
          <w:p w:rsidR="00897424" w:rsidRPr="00677153" w:rsidRDefault="00897424" w:rsidP="00D645F9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15 (65%)</w:t>
            </w:r>
          </w:p>
        </w:tc>
      </w:tr>
      <w:tr w:rsidR="000D69F0" w:rsidRPr="00677153" w:rsidTr="00677153">
        <w:tc>
          <w:tcPr>
            <w:tcW w:w="918" w:type="dxa"/>
          </w:tcPr>
          <w:p w:rsidR="000D69F0" w:rsidRPr="00677153" w:rsidRDefault="000D69F0" w:rsidP="001B2984">
            <w:pPr>
              <w:jc w:val="center"/>
              <w:rPr>
                <w:color w:val="010101"/>
              </w:rPr>
            </w:pPr>
          </w:p>
        </w:tc>
        <w:tc>
          <w:tcPr>
            <w:tcW w:w="1617" w:type="dxa"/>
          </w:tcPr>
          <w:p w:rsidR="000D69F0" w:rsidRPr="009A28AE" w:rsidRDefault="00067903" w:rsidP="00677153">
            <w:pPr>
              <w:jc w:val="center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>106</w:t>
            </w:r>
          </w:p>
        </w:tc>
        <w:tc>
          <w:tcPr>
            <w:tcW w:w="1826" w:type="dxa"/>
          </w:tcPr>
          <w:p w:rsidR="000D69F0" w:rsidRPr="009A28AE" w:rsidRDefault="00067903" w:rsidP="00677153">
            <w:pPr>
              <w:jc w:val="center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>95</w:t>
            </w:r>
          </w:p>
        </w:tc>
        <w:tc>
          <w:tcPr>
            <w:tcW w:w="5103" w:type="dxa"/>
          </w:tcPr>
          <w:p w:rsidR="000D69F0" w:rsidRPr="009A28AE" w:rsidRDefault="000D69F0" w:rsidP="00677153">
            <w:pPr>
              <w:jc w:val="center"/>
              <w:rPr>
                <w:b/>
                <w:color w:val="010101"/>
              </w:rPr>
            </w:pPr>
          </w:p>
        </w:tc>
        <w:tc>
          <w:tcPr>
            <w:tcW w:w="1821" w:type="dxa"/>
          </w:tcPr>
          <w:p w:rsidR="000D69F0" w:rsidRPr="009A28AE" w:rsidRDefault="009A28AE" w:rsidP="00CE405D">
            <w:pPr>
              <w:jc w:val="center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 xml:space="preserve"> (</w:t>
            </w:r>
            <w:r w:rsidR="00CE405D">
              <w:rPr>
                <w:b/>
                <w:color w:val="010101"/>
              </w:rPr>
              <w:t xml:space="preserve">8 </w:t>
            </w:r>
            <w:r w:rsidR="00C47BC8" w:rsidRPr="009A28AE">
              <w:rPr>
                <w:b/>
                <w:color w:val="010101"/>
              </w:rPr>
              <w:t>%)</w:t>
            </w:r>
          </w:p>
        </w:tc>
        <w:tc>
          <w:tcPr>
            <w:tcW w:w="1821" w:type="dxa"/>
          </w:tcPr>
          <w:p w:rsidR="000D69F0" w:rsidRPr="009A28AE" w:rsidRDefault="00AD4FA6" w:rsidP="00D645F9">
            <w:pPr>
              <w:jc w:val="center"/>
              <w:rPr>
                <w:b/>
                <w:color w:val="010101"/>
              </w:rPr>
            </w:pPr>
            <w:r>
              <w:rPr>
                <w:b/>
                <w:color w:val="010101"/>
              </w:rPr>
              <w:t xml:space="preserve"> (</w:t>
            </w:r>
            <w:r w:rsidR="00C47BC8" w:rsidRPr="009A28AE">
              <w:rPr>
                <w:b/>
                <w:color w:val="010101"/>
              </w:rPr>
              <w:t xml:space="preserve"> </w:t>
            </w:r>
            <w:r w:rsidR="00CE405D">
              <w:rPr>
                <w:b/>
                <w:color w:val="010101"/>
              </w:rPr>
              <w:t xml:space="preserve">40 </w:t>
            </w:r>
            <w:r w:rsidR="0072743D">
              <w:rPr>
                <w:b/>
                <w:color w:val="010101"/>
              </w:rPr>
              <w:t xml:space="preserve"> </w:t>
            </w:r>
            <w:r w:rsidR="00C47BC8" w:rsidRPr="009A28AE">
              <w:rPr>
                <w:b/>
                <w:color w:val="010101"/>
              </w:rPr>
              <w:t>%)</w:t>
            </w:r>
          </w:p>
        </w:tc>
        <w:tc>
          <w:tcPr>
            <w:tcW w:w="1821" w:type="dxa"/>
          </w:tcPr>
          <w:p w:rsidR="000D69F0" w:rsidRPr="009A28AE" w:rsidRDefault="00C47BC8" w:rsidP="00AD4FA6">
            <w:pPr>
              <w:jc w:val="center"/>
              <w:rPr>
                <w:b/>
                <w:color w:val="010101"/>
              </w:rPr>
            </w:pPr>
            <w:r w:rsidRPr="009A28AE">
              <w:rPr>
                <w:b/>
                <w:color w:val="010101"/>
              </w:rPr>
              <w:t xml:space="preserve"> (</w:t>
            </w:r>
            <w:r w:rsidR="00CE405D">
              <w:rPr>
                <w:b/>
                <w:color w:val="010101"/>
              </w:rPr>
              <w:t xml:space="preserve">52 </w:t>
            </w:r>
            <w:r w:rsidRPr="009A28AE">
              <w:rPr>
                <w:b/>
                <w:color w:val="010101"/>
              </w:rPr>
              <w:t>%)</w:t>
            </w:r>
          </w:p>
        </w:tc>
      </w:tr>
    </w:tbl>
    <w:p w:rsidR="004725D4" w:rsidRDefault="004725D4" w:rsidP="00677153">
      <w:pPr>
        <w:ind w:left="567"/>
        <w:rPr>
          <w:color w:val="010101"/>
        </w:rPr>
      </w:pPr>
    </w:p>
    <w:p w:rsidR="00677153" w:rsidRDefault="00677153" w:rsidP="00677153">
      <w:pPr>
        <w:ind w:left="567"/>
        <w:rPr>
          <w:color w:val="010101"/>
        </w:rPr>
      </w:pPr>
      <w:r w:rsidRPr="00EB6A68">
        <w:rPr>
          <w:b/>
          <w:color w:val="010101"/>
        </w:rPr>
        <w:t>При чтении допускались ошибки</w:t>
      </w:r>
      <w:r>
        <w:rPr>
          <w:color w:val="010101"/>
        </w:rPr>
        <w:t xml:space="preserve">: </w:t>
      </w:r>
      <w:r w:rsidR="000D69F0">
        <w:rPr>
          <w:color w:val="010101"/>
        </w:rPr>
        <w:t>неправильная постановка ударения в словах, повтор прочитанного, пропуск слов, замена букв.</w:t>
      </w:r>
    </w:p>
    <w:p w:rsidR="000D69F0" w:rsidRPr="00EB6A68" w:rsidRDefault="000D69F0" w:rsidP="00677153">
      <w:pPr>
        <w:ind w:left="567"/>
        <w:rPr>
          <w:color w:val="010101"/>
          <w:u w:val="single"/>
        </w:rPr>
      </w:pPr>
      <w:r>
        <w:rPr>
          <w:color w:val="010101"/>
        </w:rPr>
        <w:t xml:space="preserve">Из таблицы следует, что  </w:t>
      </w:r>
      <w:r w:rsidR="00107C3A">
        <w:rPr>
          <w:color w:val="010101"/>
          <w:u w:val="single"/>
        </w:rPr>
        <w:t>52</w:t>
      </w:r>
      <w:r w:rsidRPr="00EB6A68">
        <w:rPr>
          <w:color w:val="010101"/>
          <w:u w:val="single"/>
        </w:rPr>
        <w:t xml:space="preserve">% учащихся читают выше нормы,   </w:t>
      </w:r>
      <w:r w:rsidR="00107C3A">
        <w:rPr>
          <w:color w:val="010101"/>
          <w:u w:val="single"/>
        </w:rPr>
        <w:t>40</w:t>
      </w:r>
      <w:bookmarkStart w:id="0" w:name="_GoBack"/>
      <w:bookmarkEnd w:id="0"/>
      <w:r w:rsidR="009A28AE" w:rsidRPr="00EB6A68">
        <w:rPr>
          <w:color w:val="010101"/>
          <w:u w:val="single"/>
        </w:rPr>
        <w:t xml:space="preserve"> </w:t>
      </w:r>
      <w:r w:rsidRPr="00EB6A68">
        <w:rPr>
          <w:color w:val="010101"/>
          <w:u w:val="single"/>
        </w:rPr>
        <w:t xml:space="preserve">% учащихся укладывается в норму и </w:t>
      </w:r>
      <w:r w:rsidR="0072743D">
        <w:rPr>
          <w:color w:val="010101"/>
          <w:u w:val="single"/>
        </w:rPr>
        <w:t xml:space="preserve"> 8</w:t>
      </w:r>
      <w:r w:rsidR="009A28AE" w:rsidRPr="00EB6A68">
        <w:rPr>
          <w:color w:val="010101"/>
          <w:u w:val="single"/>
        </w:rPr>
        <w:t xml:space="preserve"> </w:t>
      </w:r>
      <w:r w:rsidRPr="00EB6A68">
        <w:rPr>
          <w:color w:val="010101"/>
          <w:u w:val="single"/>
        </w:rPr>
        <w:t>% - читают ниже нормы.</w:t>
      </w:r>
    </w:p>
    <w:p w:rsidR="000D69F0" w:rsidRDefault="000D69F0" w:rsidP="00677153">
      <w:pPr>
        <w:ind w:left="567"/>
        <w:rPr>
          <w:color w:val="010101"/>
        </w:rPr>
      </w:pPr>
    </w:p>
    <w:p w:rsidR="000D69F0" w:rsidRPr="00677153" w:rsidRDefault="000D69F0" w:rsidP="00677153">
      <w:pPr>
        <w:ind w:left="567"/>
        <w:rPr>
          <w:color w:val="010101"/>
        </w:rPr>
      </w:pPr>
      <w:r w:rsidRPr="00EB6A68">
        <w:rPr>
          <w:b/>
          <w:color w:val="010101"/>
        </w:rPr>
        <w:t>Вывод:</w:t>
      </w:r>
      <w:r>
        <w:rPr>
          <w:color w:val="010101"/>
        </w:rPr>
        <w:t xml:space="preserve"> Формировать навыки беглого, правильного, выразительного, осознанного чтения вслух, соблюдение правильного ударения. Вырабатывать ускоренный темп чтения за счет отработки приемов целостного и точного зрительного восприятия слова, быстроты понимания прочитанного.</w:t>
      </w:r>
    </w:p>
    <w:sectPr w:rsidR="000D69F0" w:rsidRPr="00677153" w:rsidSect="00677153">
      <w:pgSz w:w="16838" w:h="11906" w:orient="landscape"/>
      <w:pgMar w:top="851" w:right="113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3E" w:rsidRDefault="00961F3E" w:rsidP="00473A13">
      <w:r>
        <w:separator/>
      </w:r>
    </w:p>
  </w:endnote>
  <w:endnote w:type="continuationSeparator" w:id="0">
    <w:p w:rsidR="00961F3E" w:rsidRDefault="00961F3E" w:rsidP="0047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3E" w:rsidRDefault="00961F3E" w:rsidP="00473A13">
      <w:r>
        <w:separator/>
      </w:r>
    </w:p>
  </w:footnote>
  <w:footnote w:type="continuationSeparator" w:id="0">
    <w:p w:rsidR="00961F3E" w:rsidRDefault="00961F3E" w:rsidP="0047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0F"/>
    <w:rsid w:val="00067903"/>
    <w:rsid w:val="000D69F0"/>
    <w:rsid w:val="00107C3A"/>
    <w:rsid w:val="001B2984"/>
    <w:rsid w:val="003751AA"/>
    <w:rsid w:val="0039523E"/>
    <w:rsid w:val="004725D4"/>
    <w:rsid w:val="00473A13"/>
    <w:rsid w:val="00581B3F"/>
    <w:rsid w:val="006123FD"/>
    <w:rsid w:val="00677153"/>
    <w:rsid w:val="00691D79"/>
    <w:rsid w:val="006F775C"/>
    <w:rsid w:val="0072743D"/>
    <w:rsid w:val="007B4245"/>
    <w:rsid w:val="00847617"/>
    <w:rsid w:val="00882323"/>
    <w:rsid w:val="00897424"/>
    <w:rsid w:val="008A1F39"/>
    <w:rsid w:val="00961F3E"/>
    <w:rsid w:val="009A28AE"/>
    <w:rsid w:val="009A6C02"/>
    <w:rsid w:val="00AD4FA6"/>
    <w:rsid w:val="00B5560F"/>
    <w:rsid w:val="00C47BC8"/>
    <w:rsid w:val="00C720A8"/>
    <w:rsid w:val="00CE405D"/>
    <w:rsid w:val="00D1372B"/>
    <w:rsid w:val="00D645F9"/>
    <w:rsid w:val="00DE5F6E"/>
    <w:rsid w:val="00E64468"/>
    <w:rsid w:val="00E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6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76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7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A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3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3A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3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6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76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7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A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3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3A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3A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USER2022</dc:creator>
  <cp:lastModifiedBy>USER2022</cp:lastModifiedBy>
  <cp:revision>24</cp:revision>
  <cp:lastPrinted>2022-05-23T10:54:00Z</cp:lastPrinted>
  <dcterms:created xsi:type="dcterms:W3CDTF">2022-05-05T17:33:00Z</dcterms:created>
  <dcterms:modified xsi:type="dcterms:W3CDTF">2022-10-31T07:11:00Z</dcterms:modified>
</cp:coreProperties>
</file>